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28" w:rsidRDefault="00A32728" w:rsidP="000A152C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Краткий доклад об итогах социально-экономического развития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 реализации национальных проектов за первое полугодие 2019 года. </w:t>
      </w:r>
    </w:p>
    <w:p w:rsidR="00117222" w:rsidRPr="00BB1B1A" w:rsidRDefault="00CA347F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17222" w:rsidRPr="00BB1B1A">
        <w:rPr>
          <w:rFonts w:ascii="Times New Roman" w:hAnsi="Times New Roman"/>
          <w:sz w:val="28"/>
          <w:szCs w:val="28"/>
        </w:rPr>
        <w:t xml:space="preserve">Среднесписочная численность работников по организациям </w:t>
      </w:r>
      <w:proofErr w:type="spellStart"/>
      <w:r w:rsidR="00117222" w:rsidRPr="00BB1B1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117222" w:rsidRPr="00BB1B1A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79589C" w:rsidRPr="00BB1B1A">
        <w:rPr>
          <w:rFonts w:ascii="Times New Roman" w:hAnsi="Times New Roman"/>
          <w:sz w:val="28"/>
          <w:szCs w:val="28"/>
        </w:rPr>
        <w:t xml:space="preserve"> всего </w:t>
      </w:r>
      <w:r w:rsidR="00C21F28">
        <w:rPr>
          <w:rFonts w:ascii="Times New Roman" w:hAnsi="Times New Roman"/>
          <w:sz w:val="28"/>
          <w:szCs w:val="28"/>
        </w:rPr>
        <w:t xml:space="preserve">2279, </w:t>
      </w:r>
      <w:r w:rsidR="0079589C" w:rsidRPr="00BB1B1A">
        <w:rPr>
          <w:rFonts w:ascii="Times New Roman" w:hAnsi="Times New Roman"/>
          <w:sz w:val="28"/>
          <w:szCs w:val="28"/>
        </w:rPr>
        <w:t xml:space="preserve">в том числе по </w:t>
      </w:r>
      <w:r w:rsidR="00117222" w:rsidRPr="00BB1B1A">
        <w:rPr>
          <w:rFonts w:ascii="Times New Roman" w:hAnsi="Times New Roman"/>
          <w:sz w:val="28"/>
          <w:szCs w:val="28"/>
        </w:rPr>
        <w:t xml:space="preserve">субъектам малого предпринимательства </w:t>
      </w:r>
      <w:r w:rsidR="0079589C" w:rsidRPr="00BB1B1A">
        <w:rPr>
          <w:rFonts w:ascii="Times New Roman" w:hAnsi="Times New Roman"/>
          <w:sz w:val="28"/>
          <w:szCs w:val="28"/>
        </w:rPr>
        <w:t xml:space="preserve"> </w:t>
      </w:r>
      <w:r w:rsidR="00C21F28">
        <w:rPr>
          <w:rFonts w:ascii="Times New Roman" w:hAnsi="Times New Roman"/>
          <w:sz w:val="28"/>
          <w:szCs w:val="28"/>
        </w:rPr>
        <w:t>582</w:t>
      </w:r>
      <w:r w:rsidR="0079589C" w:rsidRPr="00BB1B1A">
        <w:rPr>
          <w:rFonts w:ascii="Times New Roman" w:hAnsi="Times New Roman"/>
          <w:sz w:val="28"/>
          <w:szCs w:val="28"/>
        </w:rPr>
        <w:t xml:space="preserve"> </w:t>
      </w:r>
      <w:r w:rsidR="00117222" w:rsidRPr="00BB1B1A">
        <w:rPr>
          <w:rFonts w:ascii="Times New Roman" w:hAnsi="Times New Roman"/>
          <w:sz w:val="28"/>
          <w:szCs w:val="28"/>
        </w:rPr>
        <w:t>человек</w:t>
      </w:r>
      <w:r w:rsidR="00D30804">
        <w:rPr>
          <w:rFonts w:ascii="Times New Roman" w:hAnsi="Times New Roman"/>
          <w:sz w:val="28"/>
          <w:szCs w:val="28"/>
        </w:rPr>
        <w:t>а</w:t>
      </w:r>
      <w:r w:rsidR="00117222" w:rsidRPr="00BB1B1A">
        <w:rPr>
          <w:rFonts w:ascii="Times New Roman" w:hAnsi="Times New Roman"/>
          <w:sz w:val="28"/>
          <w:szCs w:val="28"/>
        </w:rPr>
        <w:t xml:space="preserve">. </w:t>
      </w:r>
    </w:p>
    <w:p w:rsidR="00117222" w:rsidRDefault="00CA347F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17222" w:rsidRPr="00BB1B1A">
        <w:rPr>
          <w:rFonts w:ascii="Times New Roman" w:hAnsi="Times New Roman"/>
          <w:sz w:val="28"/>
          <w:szCs w:val="28"/>
        </w:rPr>
        <w:t xml:space="preserve">Среднемесячная начисленная заработная плата по организациям </w:t>
      </w:r>
      <w:proofErr w:type="spellStart"/>
      <w:r w:rsidR="00117222" w:rsidRPr="00BB1B1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117222" w:rsidRPr="00BB1B1A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79589C" w:rsidRPr="00BB1B1A">
        <w:rPr>
          <w:rFonts w:ascii="Times New Roman" w:hAnsi="Times New Roman"/>
          <w:sz w:val="28"/>
          <w:szCs w:val="28"/>
        </w:rPr>
        <w:t xml:space="preserve"> всего </w:t>
      </w:r>
      <w:r w:rsidR="00C21F28">
        <w:rPr>
          <w:rFonts w:ascii="Times New Roman" w:hAnsi="Times New Roman"/>
          <w:sz w:val="28"/>
          <w:szCs w:val="28"/>
        </w:rPr>
        <w:t>20773,7</w:t>
      </w:r>
      <w:r w:rsidR="00117222" w:rsidRPr="00BB1B1A">
        <w:rPr>
          <w:rFonts w:ascii="Times New Roman" w:hAnsi="Times New Roman"/>
          <w:sz w:val="28"/>
          <w:szCs w:val="28"/>
        </w:rPr>
        <w:t xml:space="preserve">, </w:t>
      </w:r>
      <w:r w:rsidR="0079589C" w:rsidRPr="00BB1B1A">
        <w:rPr>
          <w:rFonts w:ascii="Times New Roman" w:hAnsi="Times New Roman"/>
          <w:sz w:val="28"/>
          <w:szCs w:val="28"/>
        </w:rPr>
        <w:t>в том числе по крупным и средним предприятиям</w:t>
      </w:r>
      <w:r w:rsidR="00117222" w:rsidRPr="00BB1B1A">
        <w:rPr>
          <w:rFonts w:ascii="Times New Roman" w:hAnsi="Times New Roman"/>
          <w:sz w:val="28"/>
          <w:szCs w:val="28"/>
        </w:rPr>
        <w:t xml:space="preserve"> </w:t>
      </w:r>
      <w:r w:rsidR="00117222" w:rsidRPr="00EF6EBE">
        <w:rPr>
          <w:rFonts w:ascii="Times New Roman" w:hAnsi="Times New Roman"/>
          <w:sz w:val="28"/>
          <w:szCs w:val="28"/>
        </w:rPr>
        <w:t>21853,8</w:t>
      </w:r>
      <w:r w:rsidR="00117222" w:rsidRPr="00BB1B1A">
        <w:rPr>
          <w:rFonts w:ascii="Times New Roman" w:hAnsi="Times New Roman"/>
          <w:sz w:val="28"/>
          <w:szCs w:val="28"/>
        </w:rPr>
        <w:t xml:space="preserve"> руб. </w:t>
      </w:r>
    </w:p>
    <w:p w:rsidR="00EF6EBE" w:rsidRPr="00BB1B1A" w:rsidRDefault="00EF6EBE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промышленного производства составил 102,7%.</w:t>
      </w:r>
    </w:p>
    <w:p w:rsidR="00DE2890" w:rsidRPr="00BB1B1A" w:rsidRDefault="00CA347F" w:rsidP="000A15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     </w:t>
      </w:r>
      <w:r w:rsidR="00DE2890" w:rsidRPr="00BB1B1A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Доходная часть консолидированного бюджета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Новобурасского</w:t>
      </w:r>
      <w:proofErr w:type="spellEnd"/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муниципального района  исполнена в сумме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186,2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млн. руб., что составляет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51,8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к годовым бюджетным назначениям (уточненный план –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359,6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млн. руб.). За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6 месяцев 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а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доходов получено больше на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13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,3 млн. руб. или на 7,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7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% по сравнению с 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аналогичным периодом 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AB2CFD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8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 </w:t>
      </w:r>
    </w:p>
    <w:p w:rsidR="00DE2890" w:rsidRPr="00BB1B1A" w:rsidRDefault="00CA347F" w:rsidP="000A15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   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З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 1 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полугодие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2019 года сумма налоговых и неналоговых доходов составила 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36,1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млн. руб., что составляет 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103,4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% к 201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8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году, в том числе налоговые доходы 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32,6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млн</w:t>
      </w:r>
      <w:proofErr w:type="gramStart"/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.р</w:t>
      </w:r>
      <w:proofErr w:type="gramEnd"/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уб. (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102,2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% к 201</w:t>
      </w:r>
      <w:r w:rsidR="008367B6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>8</w:t>
      </w:r>
      <w:r w:rsidR="00DE2890" w:rsidRPr="00BB1B1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г). </w:t>
      </w:r>
    </w:p>
    <w:p w:rsidR="00DE2890" w:rsidRPr="00BB1B1A" w:rsidRDefault="00DE2890" w:rsidP="000A152C">
      <w:pPr>
        <w:pStyle w:val="ConsPlusNormal"/>
        <w:widowControl/>
        <w:ind w:left="-709" w:firstLine="0"/>
        <w:rPr>
          <w:rFonts w:ascii="Times New Roman" w:hAnsi="Times New Roman" w:cs="Times New Roman"/>
          <w:spacing w:val="-6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B1B1A">
        <w:rPr>
          <w:rFonts w:ascii="Times New Roman" w:hAnsi="Times New Roman" w:cs="Times New Roman"/>
          <w:sz w:val="28"/>
          <w:szCs w:val="28"/>
        </w:rPr>
        <w:t>Основными доходными источниками консолидированного бюджета района за  1</w:t>
      </w:r>
      <w:r w:rsidR="00DA2C04" w:rsidRPr="00BB1B1A">
        <w:rPr>
          <w:rFonts w:ascii="Times New Roman" w:hAnsi="Times New Roman" w:cs="Times New Roman"/>
          <w:sz w:val="28"/>
          <w:szCs w:val="28"/>
        </w:rPr>
        <w:t>полугодие</w:t>
      </w:r>
      <w:r w:rsidRPr="00BB1B1A">
        <w:rPr>
          <w:rFonts w:ascii="Times New Roman" w:hAnsi="Times New Roman" w:cs="Times New Roman"/>
          <w:sz w:val="28"/>
          <w:szCs w:val="28"/>
        </w:rPr>
        <w:t xml:space="preserve"> являлись налог на доходы физических лиц –</w:t>
      </w:r>
      <w:r w:rsidR="00DA2C04" w:rsidRPr="00BB1B1A">
        <w:rPr>
          <w:rFonts w:ascii="Times New Roman" w:hAnsi="Times New Roman" w:cs="Times New Roman"/>
          <w:sz w:val="28"/>
          <w:szCs w:val="28"/>
        </w:rPr>
        <w:t>13,5</w:t>
      </w:r>
      <w:r w:rsidRPr="00BB1B1A">
        <w:rPr>
          <w:rFonts w:ascii="Times New Roman" w:hAnsi="Times New Roman" w:cs="Times New Roman"/>
          <w:sz w:val="28"/>
          <w:szCs w:val="28"/>
        </w:rPr>
        <w:t xml:space="preserve">  млн. руб. или 1</w:t>
      </w:r>
      <w:r w:rsidR="00DA2C04" w:rsidRPr="00BB1B1A">
        <w:rPr>
          <w:rFonts w:ascii="Times New Roman" w:hAnsi="Times New Roman" w:cs="Times New Roman"/>
          <w:sz w:val="28"/>
          <w:szCs w:val="28"/>
        </w:rPr>
        <w:t>03</w:t>
      </w:r>
      <w:r w:rsidRPr="00BB1B1A">
        <w:rPr>
          <w:rFonts w:ascii="Times New Roman" w:hAnsi="Times New Roman" w:cs="Times New Roman"/>
          <w:sz w:val="28"/>
          <w:szCs w:val="28"/>
        </w:rPr>
        <w:t>% к показателю 201</w:t>
      </w:r>
      <w:r w:rsidR="00380037" w:rsidRPr="00BB1B1A">
        <w:rPr>
          <w:rFonts w:ascii="Times New Roman" w:hAnsi="Times New Roman" w:cs="Times New Roman"/>
          <w:sz w:val="28"/>
          <w:szCs w:val="28"/>
        </w:rPr>
        <w:t>8</w:t>
      </w:r>
      <w:r w:rsidRPr="00BB1B1A">
        <w:rPr>
          <w:rFonts w:ascii="Times New Roman" w:hAnsi="Times New Roman" w:cs="Times New Roman"/>
          <w:sz w:val="28"/>
          <w:szCs w:val="28"/>
        </w:rPr>
        <w:t xml:space="preserve"> года  и </w:t>
      </w:r>
      <w:r w:rsidR="00380037" w:rsidRPr="00BB1B1A">
        <w:rPr>
          <w:rFonts w:ascii="Times New Roman" w:hAnsi="Times New Roman" w:cs="Times New Roman"/>
          <w:sz w:val="28"/>
          <w:szCs w:val="28"/>
        </w:rPr>
        <w:t>41,4</w:t>
      </w:r>
      <w:r w:rsidRPr="00BB1B1A">
        <w:rPr>
          <w:rFonts w:ascii="Times New Roman" w:hAnsi="Times New Roman" w:cs="Times New Roman"/>
          <w:sz w:val="28"/>
          <w:szCs w:val="28"/>
        </w:rPr>
        <w:t xml:space="preserve">% от налоговых доходов,  ЕНВД – </w:t>
      </w:r>
      <w:r w:rsidR="00380037" w:rsidRPr="00BB1B1A">
        <w:rPr>
          <w:rFonts w:ascii="Times New Roman" w:hAnsi="Times New Roman" w:cs="Times New Roman"/>
          <w:sz w:val="28"/>
          <w:szCs w:val="28"/>
        </w:rPr>
        <w:t>1,1</w:t>
      </w:r>
      <w:r w:rsidRPr="00BB1B1A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380037" w:rsidRPr="00BB1B1A">
        <w:rPr>
          <w:rFonts w:ascii="Times New Roman" w:hAnsi="Times New Roman" w:cs="Times New Roman"/>
          <w:sz w:val="28"/>
          <w:szCs w:val="28"/>
        </w:rPr>
        <w:t>100</w:t>
      </w:r>
      <w:r w:rsidRPr="00BB1B1A">
        <w:rPr>
          <w:rFonts w:ascii="Times New Roman" w:hAnsi="Times New Roman" w:cs="Times New Roman"/>
          <w:sz w:val="28"/>
          <w:szCs w:val="28"/>
        </w:rPr>
        <w:t xml:space="preserve">% к прошлому периоду), земельный налог – </w:t>
      </w:r>
      <w:r w:rsidR="00380037" w:rsidRPr="00BB1B1A">
        <w:rPr>
          <w:rFonts w:ascii="Times New Roman" w:hAnsi="Times New Roman" w:cs="Times New Roman"/>
          <w:sz w:val="28"/>
          <w:szCs w:val="28"/>
        </w:rPr>
        <w:t>2,5</w:t>
      </w:r>
      <w:r w:rsidRPr="00BB1B1A">
        <w:rPr>
          <w:rFonts w:ascii="Times New Roman" w:hAnsi="Times New Roman" w:cs="Times New Roman"/>
          <w:sz w:val="28"/>
          <w:szCs w:val="28"/>
        </w:rPr>
        <w:t xml:space="preserve"> млн.</w:t>
      </w:r>
      <w:r w:rsidR="00304E2A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Pr="00BB1B1A">
        <w:rPr>
          <w:rFonts w:ascii="Times New Roman" w:hAnsi="Times New Roman" w:cs="Times New Roman"/>
          <w:sz w:val="28"/>
          <w:szCs w:val="28"/>
        </w:rPr>
        <w:t xml:space="preserve">руб.  или </w:t>
      </w:r>
      <w:r w:rsidR="00380037" w:rsidRPr="00BB1B1A">
        <w:rPr>
          <w:rFonts w:ascii="Times New Roman" w:hAnsi="Times New Roman" w:cs="Times New Roman"/>
          <w:sz w:val="28"/>
          <w:szCs w:val="28"/>
        </w:rPr>
        <w:t>75,8</w:t>
      </w:r>
      <w:r w:rsidRPr="00BB1B1A">
        <w:rPr>
          <w:rFonts w:ascii="Times New Roman" w:hAnsi="Times New Roman" w:cs="Times New Roman"/>
          <w:sz w:val="28"/>
          <w:szCs w:val="28"/>
        </w:rPr>
        <w:t>% к 201</w:t>
      </w:r>
      <w:r w:rsidR="00380037" w:rsidRPr="00BB1B1A">
        <w:rPr>
          <w:rFonts w:ascii="Times New Roman" w:hAnsi="Times New Roman" w:cs="Times New Roman"/>
          <w:sz w:val="28"/>
          <w:szCs w:val="28"/>
        </w:rPr>
        <w:t>8</w:t>
      </w:r>
      <w:r w:rsidRPr="00BB1B1A">
        <w:rPr>
          <w:rFonts w:ascii="Times New Roman" w:hAnsi="Times New Roman" w:cs="Times New Roman"/>
          <w:sz w:val="28"/>
          <w:szCs w:val="28"/>
        </w:rPr>
        <w:t xml:space="preserve">г, единый сельскохозяйственный налог собран в сумме </w:t>
      </w:r>
      <w:r w:rsidR="00380037" w:rsidRPr="00BB1B1A">
        <w:rPr>
          <w:rFonts w:ascii="Times New Roman" w:hAnsi="Times New Roman" w:cs="Times New Roman"/>
          <w:sz w:val="28"/>
          <w:szCs w:val="28"/>
        </w:rPr>
        <w:t>5,7</w:t>
      </w:r>
      <w:r w:rsidRPr="00BB1B1A">
        <w:rPr>
          <w:rFonts w:ascii="Times New Roman" w:hAnsi="Times New Roman" w:cs="Times New Roman"/>
          <w:sz w:val="28"/>
          <w:szCs w:val="28"/>
        </w:rPr>
        <w:t xml:space="preserve"> млн.</w:t>
      </w:r>
      <w:r w:rsidR="00304E2A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Pr="00BB1B1A">
        <w:rPr>
          <w:rFonts w:ascii="Times New Roman" w:hAnsi="Times New Roman" w:cs="Times New Roman"/>
          <w:sz w:val="28"/>
          <w:szCs w:val="28"/>
        </w:rPr>
        <w:t xml:space="preserve">руб., что составило </w:t>
      </w:r>
      <w:r w:rsidR="00380037" w:rsidRPr="00BB1B1A">
        <w:rPr>
          <w:rFonts w:ascii="Times New Roman" w:hAnsi="Times New Roman" w:cs="Times New Roman"/>
          <w:sz w:val="28"/>
          <w:szCs w:val="28"/>
        </w:rPr>
        <w:t>96,6</w:t>
      </w:r>
      <w:r w:rsidRPr="00BB1B1A">
        <w:rPr>
          <w:rFonts w:ascii="Times New Roman" w:hAnsi="Times New Roman" w:cs="Times New Roman"/>
          <w:sz w:val="28"/>
          <w:szCs w:val="28"/>
        </w:rPr>
        <w:t>% к аналогичному периоду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 xml:space="preserve"> 201</w:t>
      </w:r>
      <w:r w:rsidR="00380037" w:rsidRPr="00BB1B1A">
        <w:rPr>
          <w:rFonts w:ascii="Times New Roman" w:hAnsi="Times New Roman" w:cs="Times New Roman"/>
          <w:sz w:val="28"/>
          <w:szCs w:val="28"/>
        </w:rPr>
        <w:t>8</w:t>
      </w:r>
      <w:r w:rsidRPr="00BB1B1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435F0" w:rsidRDefault="00CA347F" w:rsidP="000A152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Расходная часть консолидированного бюджета исполнена в сумме  </w:t>
      </w:r>
      <w:r w:rsidR="00E2407D" w:rsidRPr="00BB1B1A">
        <w:rPr>
          <w:rFonts w:ascii="Times New Roman" w:hAnsi="Times New Roman" w:cs="Times New Roman"/>
          <w:spacing w:val="-6"/>
          <w:sz w:val="28"/>
          <w:szCs w:val="28"/>
        </w:rPr>
        <w:t>181,3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млн. рублей. За 201</w:t>
      </w:r>
      <w:r w:rsidR="00881852" w:rsidRPr="00BB1B1A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год расходов произведено на </w:t>
      </w:r>
      <w:r w:rsidR="00E2407D" w:rsidRPr="00BB1B1A">
        <w:rPr>
          <w:rFonts w:ascii="Times New Roman" w:hAnsi="Times New Roman" w:cs="Times New Roman"/>
          <w:spacing w:val="-6"/>
          <w:sz w:val="28"/>
          <w:szCs w:val="28"/>
        </w:rPr>
        <w:t>11,1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млн. рублей  или на </w:t>
      </w:r>
      <w:r w:rsidR="00E2407D" w:rsidRPr="00BB1B1A">
        <w:rPr>
          <w:rFonts w:ascii="Times New Roman" w:hAnsi="Times New Roman" w:cs="Times New Roman"/>
          <w:spacing w:val="-6"/>
          <w:sz w:val="28"/>
          <w:szCs w:val="28"/>
        </w:rPr>
        <w:t>6,1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% больше, чем за 201</w:t>
      </w:r>
      <w:r w:rsidR="00E2407D" w:rsidRPr="00BB1B1A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DE2890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год.</w:t>
      </w:r>
      <w:r w:rsidR="004347A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E2890" w:rsidRPr="00BB1B1A">
        <w:rPr>
          <w:rFonts w:ascii="Times New Roman" w:hAnsi="Times New Roman" w:cs="Times New Roman"/>
          <w:sz w:val="28"/>
          <w:szCs w:val="28"/>
        </w:rPr>
        <w:t>Основным направлением  расходования средств, является финансирование первоочередных расходов,  кредиторской задолженности</w:t>
      </w:r>
      <w:r w:rsidR="008435F0">
        <w:rPr>
          <w:rFonts w:ascii="Times New Roman" w:hAnsi="Times New Roman" w:cs="Times New Roman"/>
          <w:sz w:val="28"/>
          <w:szCs w:val="28"/>
        </w:rPr>
        <w:t>.</w:t>
      </w:r>
    </w:p>
    <w:p w:rsidR="005C59E2" w:rsidRPr="00BB1B1A" w:rsidRDefault="008435F0" w:rsidP="000A152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2890" w:rsidRPr="00BB1B1A">
        <w:rPr>
          <w:rFonts w:ascii="Times New Roman" w:hAnsi="Times New Roman" w:cs="Times New Roman"/>
          <w:sz w:val="28"/>
          <w:szCs w:val="28"/>
        </w:rPr>
        <w:t>В сравнении с</w:t>
      </w:r>
      <w:r w:rsidR="00E2407D" w:rsidRPr="00BB1B1A">
        <w:rPr>
          <w:rFonts w:ascii="Times New Roman" w:hAnsi="Times New Roman" w:cs="Times New Roman"/>
          <w:sz w:val="28"/>
          <w:szCs w:val="28"/>
        </w:rPr>
        <w:t xml:space="preserve"> полугодием 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201</w:t>
      </w:r>
      <w:r w:rsidR="00E2407D" w:rsidRPr="00BB1B1A">
        <w:rPr>
          <w:rFonts w:ascii="Times New Roman" w:hAnsi="Times New Roman" w:cs="Times New Roman"/>
          <w:sz w:val="28"/>
          <w:szCs w:val="28"/>
        </w:rPr>
        <w:t>8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год</w:t>
      </w:r>
      <w:r w:rsidR="00E2407D" w:rsidRPr="00BB1B1A">
        <w:rPr>
          <w:rFonts w:ascii="Times New Roman" w:hAnsi="Times New Roman" w:cs="Times New Roman"/>
          <w:sz w:val="28"/>
          <w:szCs w:val="28"/>
        </w:rPr>
        <w:t>а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объем просроченной кредиторской задолженности снизился на </w:t>
      </w:r>
      <w:r w:rsidR="00E2407D" w:rsidRPr="00BB1B1A">
        <w:rPr>
          <w:rFonts w:ascii="Times New Roman" w:hAnsi="Times New Roman" w:cs="Times New Roman"/>
          <w:sz w:val="28"/>
          <w:szCs w:val="28"/>
        </w:rPr>
        <w:t>2</w:t>
      </w:r>
      <w:r w:rsidR="00DE2890" w:rsidRPr="00BB1B1A">
        <w:rPr>
          <w:rFonts w:ascii="Times New Roman" w:hAnsi="Times New Roman" w:cs="Times New Roman"/>
          <w:sz w:val="28"/>
          <w:szCs w:val="28"/>
        </w:rPr>
        <w:t>,0 млн. рублей.</w:t>
      </w:r>
      <w:r w:rsidR="008B6904">
        <w:rPr>
          <w:rFonts w:ascii="Times New Roman" w:hAnsi="Times New Roman" w:cs="Times New Roman"/>
          <w:sz w:val="28"/>
          <w:szCs w:val="28"/>
        </w:rPr>
        <w:t xml:space="preserve"> В результате работы по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исполнению плана мероприятий</w:t>
      </w:r>
      <w:r w:rsidR="001E007F" w:rsidRPr="00BB1B1A">
        <w:rPr>
          <w:rFonts w:ascii="Times New Roman" w:hAnsi="Times New Roman" w:cs="Times New Roman"/>
          <w:sz w:val="28"/>
          <w:szCs w:val="28"/>
        </w:rPr>
        <w:t xml:space="preserve"> «дорожной карты»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по оздоровлению муниципальных финансов</w:t>
      </w:r>
      <w:r w:rsidR="00061E1D">
        <w:rPr>
          <w:rFonts w:ascii="Times New Roman" w:hAnsi="Times New Roman" w:cs="Times New Roman"/>
          <w:sz w:val="28"/>
          <w:szCs w:val="28"/>
        </w:rPr>
        <w:t xml:space="preserve">, за полгода </w:t>
      </w:r>
      <w:r w:rsidR="00E1036B" w:rsidRPr="00BB1B1A">
        <w:rPr>
          <w:rFonts w:ascii="Times New Roman" w:hAnsi="Times New Roman" w:cs="Times New Roman"/>
          <w:sz w:val="28"/>
          <w:szCs w:val="28"/>
        </w:rPr>
        <w:t xml:space="preserve"> уменьшен</w:t>
      </w:r>
      <w:r w:rsidR="00061E1D">
        <w:rPr>
          <w:rFonts w:ascii="Times New Roman" w:hAnsi="Times New Roman" w:cs="Times New Roman"/>
          <w:sz w:val="28"/>
          <w:szCs w:val="28"/>
        </w:rPr>
        <w:t>а</w:t>
      </w:r>
      <w:r w:rsidR="00E1036B" w:rsidRPr="00BB1B1A">
        <w:rPr>
          <w:rFonts w:ascii="Times New Roman" w:hAnsi="Times New Roman" w:cs="Times New Roman"/>
          <w:sz w:val="28"/>
          <w:szCs w:val="28"/>
        </w:rPr>
        <w:t xml:space="preserve">  недоимк</w:t>
      </w:r>
      <w:r w:rsidR="00061E1D">
        <w:rPr>
          <w:rFonts w:ascii="Times New Roman" w:hAnsi="Times New Roman" w:cs="Times New Roman"/>
          <w:sz w:val="28"/>
          <w:szCs w:val="28"/>
        </w:rPr>
        <w:t>а</w:t>
      </w:r>
      <w:r w:rsidR="00E1036B" w:rsidRPr="00BB1B1A">
        <w:rPr>
          <w:rFonts w:ascii="Times New Roman" w:hAnsi="Times New Roman" w:cs="Times New Roman"/>
          <w:sz w:val="28"/>
          <w:szCs w:val="28"/>
        </w:rPr>
        <w:t xml:space="preserve"> по налогам на 6,2 млн</w:t>
      </w:r>
      <w:proofErr w:type="gramStart"/>
      <w:r w:rsidR="00E1036B" w:rsidRPr="00BB1B1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1036B" w:rsidRPr="00BB1B1A">
        <w:rPr>
          <w:rFonts w:ascii="Times New Roman" w:hAnsi="Times New Roman" w:cs="Times New Roman"/>
          <w:sz w:val="28"/>
          <w:szCs w:val="28"/>
        </w:rPr>
        <w:t>уб.</w:t>
      </w:r>
      <w:r w:rsidR="00DE2890" w:rsidRPr="00BB1B1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63189" w:rsidRPr="00BB1B1A" w:rsidRDefault="00A70295" w:rsidP="000A152C">
      <w:pPr>
        <w:ind w:left="-709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2019 год — стартовый для нацпроектов</w:t>
      </w:r>
      <w:r w:rsidR="00FE1906">
        <w:rPr>
          <w:rFonts w:ascii="Times New Roman" w:hAnsi="Times New Roman" w:cs="Times New Roman"/>
          <w:b/>
          <w:sz w:val="28"/>
          <w:szCs w:val="28"/>
        </w:rPr>
        <w:t xml:space="preserve"> 2019-2024 годов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, которые инициировал Президент страны Владимир Владимирович Путин. </w:t>
      </w:r>
      <w:r w:rsidR="00263189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8329FA" w:rsidRPr="00BB1B1A">
        <w:rPr>
          <w:rFonts w:ascii="Times New Roman" w:hAnsi="Times New Roman" w:cs="Times New Roman"/>
          <w:sz w:val="28"/>
          <w:szCs w:val="28"/>
        </w:rPr>
        <w:t>На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циональные проекты приняты по трем направлениям: «Человеческий капитал», «Комфортная среда для жизни» и «Экономический рост». По каждому направлению инициировано по несколько национальных проектов. Всего их 12. </w:t>
      </w:r>
      <w:r w:rsidR="005C59E2" w:rsidRPr="00BB1B1A">
        <w:rPr>
          <w:rFonts w:ascii="Times New Roman" w:hAnsi="Times New Roman" w:cs="Times New Roman"/>
          <w:sz w:val="28"/>
          <w:szCs w:val="28"/>
        </w:rPr>
        <w:br/>
        <w:t xml:space="preserve">Задачи нацпроектов комплексные. Они направлены на развитие социальной сферы и инфраструктуры. </w:t>
      </w:r>
    </w:p>
    <w:p w:rsidR="00083D41" w:rsidRPr="00BB1B1A" w:rsidRDefault="00A70295" w:rsidP="000A152C">
      <w:pPr>
        <w:ind w:left="-709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spellStart"/>
      <w:r w:rsidR="00263189" w:rsidRPr="00BB1B1A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263189" w:rsidRPr="00BB1B1A">
        <w:rPr>
          <w:rFonts w:ascii="Times New Roman" w:hAnsi="Times New Roman" w:cs="Times New Roman"/>
          <w:sz w:val="28"/>
          <w:szCs w:val="28"/>
        </w:rPr>
        <w:t xml:space="preserve"> муниципальный район работает в рамках почти  всех национальных проектов, исключение составляют проекты, которые мы не можем </w:t>
      </w:r>
      <w:r w:rsidR="006B3A15" w:rsidRPr="00BB1B1A">
        <w:rPr>
          <w:rFonts w:ascii="Times New Roman" w:hAnsi="Times New Roman" w:cs="Times New Roman"/>
          <w:sz w:val="28"/>
          <w:szCs w:val="28"/>
        </w:rPr>
        <w:t xml:space="preserve">применить </w:t>
      </w:r>
      <w:r w:rsidR="00263189" w:rsidRPr="00BB1B1A">
        <w:rPr>
          <w:rFonts w:ascii="Times New Roman" w:hAnsi="Times New Roman" w:cs="Times New Roman"/>
          <w:sz w:val="28"/>
          <w:szCs w:val="28"/>
        </w:rPr>
        <w:t xml:space="preserve"> в силу условий развития нашей территории</w:t>
      </w:r>
      <w:proofErr w:type="gramStart"/>
      <w:r w:rsidR="00263189" w:rsidRPr="00BB1B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55A7" w:rsidRPr="00BB1B1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D55A7" w:rsidRPr="00BB1B1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AD55A7" w:rsidRPr="00BB1B1A">
        <w:rPr>
          <w:rFonts w:ascii="Times New Roman" w:hAnsi="Times New Roman" w:cs="Times New Roman"/>
          <w:sz w:val="28"/>
          <w:szCs w:val="28"/>
        </w:rPr>
        <w:t>аука, международная кооперация и экспорт, расширение и модернизация магистральной инфраструктуры).</w:t>
      </w:r>
      <w:r w:rsidR="005C59E2" w:rsidRPr="00BB1B1A">
        <w:rPr>
          <w:rFonts w:ascii="Times New Roman" w:hAnsi="Times New Roman" w:cs="Times New Roman"/>
          <w:sz w:val="28"/>
          <w:szCs w:val="28"/>
        </w:rPr>
        <w:br/>
      </w:r>
      <w:r w:rsidR="007013BB" w:rsidRPr="00BB1B1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В здравоохранении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263189" w:rsidRPr="00BB1B1A">
        <w:rPr>
          <w:rFonts w:ascii="Times New Roman" w:hAnsi="Times New Roman" w:cs="Times New Roman"/>
          <w:sz w:val="28"/>
          <w:szCs w:val="28"/>
        </w:rPr>
        <w:t xml:space="preserve"> наша </w:t>
      </w:r>
      <w:r w:rsidR="005C59E2" w:rsidRPr="00BB1B1A">
        <w:rPr>
          <w:rFonts w:ascii="Times New Roman" w:hAnsi="Times New Roman" w:cs="Times New Roman"/>
          <w:sz w:val="28"/>
          <w:szCs w:val="28"/>
        </w:rPr>
        <w:t>задача - обеспечить доступность современных медицинских услуг населению, медучреждений – кадрами. Речь идет о работе, которая постоянно проводится. Это - укрепление первичного звена, и организация медицинской помощи, независимо от того центр это или отдалённые территории. Поставлена задача</w:t>
      </w:r>
      <w:r w:rsidR="00BE6D18" w:rsidRPr="00BB1B1A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обеспеченность специалистами была повсеместная – начиная от </w:t>
      </w:r>
      <w:proofErr w:type="spellStart"/>
      <w:r w:rsidR="005C59E2" w:rsidRPr="00BB1B1A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5C59E2" w:rsidRPr="00BB1B1A">
        <w:rPr>
          <w:rFonts w:ascii="Times New Roman" w:hAnsi="Times New Roman" w:cs="Times New Roman"/>
          <w:sz w:val="28"/>
          <w:szCs w:val="28"/>
        </w:rPr>
        <w:t>, и заканчивая центральной больницей.</w:t>
      </w:r>
      <w:r w:rsidR="005C59E2" w:rsidRPr="00BB1B1A">
        <w:rPr>
          <w:rFonts w:ascii="Times New Roman" w:hAnsi="Times New Roman" w:cs="Times New Roman"/>
          <w:sz w:val="28"/>
          <w:szCs w:val="28"/>
        </w:rPr>
        <w:br/>
      </w:r>
      <w:r w:rsidR="007013BB" w:rsidRPr="00BB1B1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По демографии</w:t>
      </w:r>
      <w:r w:rsidR="007013BB" w:rsidRPr="00BB1B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-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важно увеличить период активного долголетия и продолжительности жизни. В районе сохраняются проблемы, которые характерны и для других районов области  – ухудшение демографической ситуации</w:t>
      </w:r>
      <w:r w:rsidR="00412863" w:rsidRPr="00BB1B1A">
        <w:rPr>
          <w:rFonts w:ascii="Times New Roman" w:hAnsi="Times New Roman" w:cs="Times New Roman"/>
          <w:sz w:val="28"/>
          <w:szCs w:val="28"/>
        </w:rPr>
        <w:t>.</w:t>
      </w:r>
      <w:r w:rsidR="00317CC0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412863" w:rsidRPr="00BB1B1A">
        <w:rPr>
          <w:rFonts w:ascii="Times New Roman" w:hAnsi="Times New Roman" w:cs="Times New Roman"/>
          <w:sz w:val="28"/>
          <w:szCs w:val="28"/>
        </w:rPr>
        <w:t>Е</w:t>
      </w:r>
      <w:r w:rsidR="00317CC0" w:rsidRPr="00BB1B1A">
        <w:rPr>
          <w:rFonts w:ascii="Times New Roman" w:hAnsi="Times New Roman" w:cs="Times New Roman"/>
          <w:sz w:val="28"/>
          <w:szCs w:val="28"/>
        </w:rPr>
        <w:t xml:space="preserve">сли сравнить данные 2019 и  2015 годов, то видим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сни</w:t>
      </w:r>
      <w:r w:rsidR="00317CC0" w:rsidRPr="00BB1B1A">
        <w:rPr>
          <w:rFonts w:ascii="Times New Roman" w:hAnsi="Times New Roman" w:cs="Times New Roman"/>
          <w:sz w:val="28"/>
          <w:szCs w:val="28"/>
        </w:rPr>
        <w:t xml:space="preserve">жение численности населения почти  200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17CC0" w:rsidRPr="00BB1B1A">
        <w:rPr>
          <w:rFonts w:ascii="Times New Roman" w:hAnsi="Times New Roman" w:cs="Times New Roman"/>
          <w:sz w:val="28"/>
          <w:szCs w:val="28"/>
        </w:rPr>
        <w:t>, последние 2 года – численность остается на уровне</w:t>
      </w:r>
      <w:r w:rsidR="00083D41" w:rsidRPr="00BB1B1A">
        <w:rPr>
          <w:rFonts w:ascii="Times New Roman" w:hAnsi="Times New Roman" w:cs="Times New Roman"/>
          <w:sz w:val="28"/>
          <w:szCs w:val="28"/>
        </w:rPr>
        <w:t xml:space="preserve"> 16,0 тыс</w:t>
      </w:r>
      <w:proofErr w:type="gramStart"/>
      <w:r w:rsidR="00083D41" w:rsidRPr="00BB1B1A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="00083D41" w:rsidRPr="00BB1B1A">
        <w:rPr>
          <w:rFonts w:ascii="Times New Roman" w:hAnsi="Times New Roman" w:cs="Times New Roman"/>
          <w:sz w:val="28"/>
          <w:szCs w:val="28"/>
        </w:rPr>
        <w:t>ителей.</w:t>
      </w:r>
      <w:r w:rsidR="00464000" w:rsidRPr="00BB1B1A">
        <w:rPr>
          <w:rFonts w:ascii="Times New Roman" w:hAnsi="Times New Roman" w:cs="Times New Roman"/>
          <w:sz w:val="28"/>
          <w:szCs w:val="28"/>
        </w:rPr>
        <w:t xml:space="preserve"> В мероприятия по данному вопросу вход</w:t>
      </w:r>
      <w:r w:rsidR="00463A11" w:rsidRPr="00BB1B1A">
        <w:rPr>
          <w:rFonts w:ascii="Times New Roman" w:hAnsi="Times New Roman" w:cs="Times New Roman"/>
          <w:sz w:val="28"/>
          <w:szCs w:val="28"/>
        </w:rPr>
        <w:t>я</w:t>
      </w:r>
      <w:r w:rsidR="00464000" w:rsidRPr="00BB1B1A">
        <w:rPr>
          <w:rFonts w:ascii="Times New Roman" w:hAnsi="Times New Roman" w:cs="Times New Roman"/>
          <w:sz w:val="28"/>
          <w:szCs w:val="28"/>
        </w:rPr>
        <w:t>т</w:t>
      </w:r>
      <w:r w:rsidR="00463A11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464000" w:rsidRPr="00BB1B1A">
        <w:rPr>
          <w:rFonts w:ascii="Times New Roman" w:hAnsi="Times New Roman" w:cs="Times New Roman"/>
          <w:sz w:val="28"/>
          <w:szCs w:val="28"/>
        </w:rPr>
        <w:t xml:space="preserve"> повышение заработной платы, категориям работников, по которым утверждены «дорожные карты», </w:t>
      </w:r>
      <w:r w:rsidR="00463A11" w:rsidRPr="00BB1B1A">
        <w:rPr>
          <w:rFonts w:ascii="Times New Roman" w:hAnsi="Times New Roman" w:cs="Times New Roman"/>
          <w:sz w:val="28"/>
          <w:szCs w:val="28"/>
        </w:rPr>
        <w:t xml:space="preserve">вывод из тени </w:t>
      </w:r>
      <w:proofErr w:type="spellStart"/>
      <w:r w:rsidR="00463A11" w:rsidRPr="00BB1B1A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="00463A11" w:rsidRPr="00BB1B1A">
        <w:rPr>
          <w:rFonts w:ascii="Times New Roman" w:hAnsi="Times New Roman" w:cs="Times New Roman"/>
          <w:sz w:val="28"/>
          <w:szCs w:val="28"/>
        </w:rPr>
        <w:t xml:space="preserve">, борьба с неформальной занятостью, создание новых рабочих мест.  </w:t>
      </w:r>
      <w:r w:rsidR="00464000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463A11" w:rsidRPr="00BB1B1A">
        <w:rPr>
          <w:rFonts w:ascii="Times New Roman" w:hAnsi="Times New Roman" w:cs="Times New Roman"/>
          <w:sz w:val="28"/>
          <w:szCs w:val="28"/>
        </w:rPr>
        <w:t>В результате работы комиссии по борьбе с неформальной занятостью</w:t>
      </w:r>
      <w:r w:rsidR="00854B03">
        <w:rPr>
          <w:rFonts w:ascii="Times New Roman" w:hAnsi="Times New Roman" w:cs="Times New Roman"/>
          <w:sz w:val="28"/>
          <w:szCs w:val="28"/>
        </w:rPr>
        <w:t xml:space="preserve"> легализовано 66 работников,</w:t>
      </w:r>
      <w:r w:rsidR="00463A11" w:rsidRPr="00BB1B1A">
        <w:rPr>
          <w:rFonts w:ascii="Times New Roman" w:hAnsi="Times New Roman" w:cs="Times New Roman"/>
          <w:sz w:val="28"/>
          <w:szCs w:val="28"/>
        </w:rPr>
        <w:t xml:space="preserve"> в бюджет района поступило дополнительно налога на доходы с физических лиц </w:t>
      </w:r>
      <w:r w:rsidR="004B1F15" w:rsidRPr="00BB1B1A">
        <w:rPr>
          <w:rFonts w:ascii="Times New Roman" w:hAnsi="Times New Roman" w:cs="Times New Roman"/>
          <w:sz w:val="28"/>
          <w:szCs w:val="28"/>
        </w:rPr>
        <w:t>202,0 тыс.</w:t>
      </w:r>
      <w:r w:rsidR="00DC6F5C">
        <w:rPr>
          <w:rFonts w:ascii="Times New Roman" w:hAnsi="Times New Roman" w:cs="Times New Roman"/>
          <w:sz w:val="28"/>
          <w:szCs w:val="28"/>
        </w:rPr>
        <w:t xml:space="preserve"> </w:t>
      </w:r>
      <w:r w:rsidR="004B1F15" w:rsidRPr="00BB1B1A">
        <w:rPr>
          <w:rFonts w:ascii="Times New Roman" w:hAnsi="Times New Roman" w:cs="Times New Roman"/>
          <w:sz w:val="28"/>
          <w:szCs w:val="28"/>
        </w:rPr>
        <w:t>руб.</w:t>
      </w:r>
    </w:p>
    <w:p w:rsidR="008E0735" w:rsidRPr="00BB1B1A" w:rsidRDefault="00CD0549" w:rsidP="000A152C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1B1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046B2" w:rsidRPr="00BB1B1A">
        <w:rPr>
          <w:rFonts w:ascii="Times New Roman" w:eastAsia="Times New Roman" w:hAnsi="Times New Roman" w:cs="Times New Roman"/>
          <w:sz w:val="28"/>
          <w:szCs w:val="28"/>
        </w:rPr>
        <w:t xml:space="preserve">В целях улучшения демографической ситуации, многодетным семьям бесплатно предоставляются земельные участки. </w:t>
      </w:r>
      <w:r w:rsidR="000046B2" w:rsidRPr="00BB1B1A">
        <w:rPr>
          <w:rFonts w:ascii="Times New Roman" w:hAnsi="Times New Roman" w:cs="Times New Roman"/>
          <w:spacing w:val="-6"/>
          <w:sz w:val="28"/>
          <w:szCs w:val="28"/>
        </w:rPr>
        <w:t>На учете по предоставлению земельных участков в собственность гражданам, имеющих трех и более детей состоит 12 многодетные семей, из них 3 сем</w:t>
      </w:r>
      <w:r w:rsidR="00A23AE7" w:rsidRPr="00BB1B1A">
        <w:rPr>
          <w:rFonts w:ascii="Times New Roman" w:hAnsi="Times New Roman" w:cs="Times New Roman"/>
          <w:spacing w:val="-6"/>
          <w:sz w:val="28"/>
          <w:szCs w:val="28"/>
        </w:rPr>
        <w:t>ьи</w:t>
      </w:r>
      <w:r w:rsidR="000046B2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встали на учет в 2019 году. Предоставлено в собственность (бесплатно) всего с 01.01.2012 г. – 103 земельных участков, в том числе 5 земельных участков в 2019 году; сформировано для последующего предоставления по </w:t>
      </w:r>
      <w:proofErr w:type="spellStart"/>
      <w:r w:rsidR="000046B2" w:rsidRPr="00BB1B1A">
        <w:rPr>
          <w:rFonts w:ascii="Times New Roman" w:hAnsi="Times New Roman" w:cs="Times New Roman"/>
          <w:spacing w:val="-6"/>
          <w:sz w:val="28"/>
          <w:szCs w:val="28"/>
        </w:rPr>
        <w:t>Новобурасскому</w:t>
      </w:r>
      <w:proofErr w:type="spellEnd"/>
      <w:r w:rsidR="000046B2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МР 12 земельных участков. </w:t>
      </w:r>
    </w:p>
    <w:p w:rsidR="00E80B1A" w:rsidRPr="00BB1B1A" w:rsidRDefault="008E0735" w:rsidP="000A152C">
      <w:pPr>
        <w:ind w:left="-709"/>
        <w:jc w:val="both"/>
        <w:rPr>
          <w:rStyle w:val="FontStyle13"/>
          <w:b w:val="0"/>
          <w:sz w:val="28"/>
          <w:szCs w:val="28"/>
        </w:rPr>
      </w:pPr>
      <w:r w:rsidRPr="00BB1B1A">
        <w:rPr>
          <w:rFonts w:ascii="Times New Roman" w:eastAsia="Times New Roman" w:hAnsi="Times New Roman" w:cs="Times New Roman"/>
          <w:sz w:val="28"/>
          <w:szCs w:val="28"/>
        </w:rPr>
        <w:t xml:space="preserve">364 семьи  получили субсидии на оплату жилого помещения и коммунальных услуг </w:t>
      </w:r>
      <w:r w:rsidR="000046B2"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B1B1A">
        <w:rPr>
          <w:rFonts w:ascii="Times New Roman" w:hAnsi="Times New Roman" w:cs="Times New Roman"/>
          <w:spacing w:val="-6"/>
          <w:sz w:val="28"/>
          <w:szCs w:val="28"/>
        </w:rPr>
        <w:t xml:space="preserve"> на сумму 1,8 млн</w:t>
      </w:r>
      <w:proofErr w:type="gramStart"/>
      <w:r w:rsidRPr="00BB1B1A">
        <w:rPr>
          <w:rFonts w:ascii="Times New Roman" w:hAnsi="Times New Roman" w:cs="Times New Roman"/>
          <w:spacing w:val="-6"/>
          <w:sz w:val="28"/>
          <w:szCs w:val="28"/>
        </w:rPr>
        <w:t>.р</w:t>
      </w:r>
      <w:proofErr w:type="gramEnd"/>
      <w:r w:rsidRPr="00BB1B1A">
        <w:rPr>
          <w:rFonts w:ascii="Times New Roman" w:hAnsi="Times New Roman" w:cs="Times New Roman"/>
          <w:spacing w:val="-6"/>
          <w:sz w:val="28"/>
          <w:szCs w:val="28"/>
        </w:rPr>
        <w:t>уб.</w:t>
      </w:r>
      <w:r w:rsidR="00E80B1A" w:rsidRPr="00BB1B1A">
        <w:rPr>
          <w:rStyle w:val="FontStyle13"/>
          <w:b w:val="0"/>
          <w:sz w:val="28"/>
          <w:szCs w:val="28"/>
        </w:rPr>
        <w:t xml:space="preserve"> </w:t>
      </w:r>
    </w:p>
    <w:p w:rsidR="00E80B1A" w:rsidRPr="00BB1B1A" w:rsidRDefault="00E80B1A" w:rsidP="000A152C">
      <w:pPr>
        <w:ind w:left="-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B1A">
        <w:rPr>
          <w:rStyle w:val="FontStyle13"/>
          <w:b w:val="0"/>
          <w:sz w:val="28"/>
          <w:szCs w:val="28"/>
        </w:rPr>
        <w:t xml:space="preserve">     В 2019 году в рамках федерального проекта «Современная школа» </w:t>
      </w:r>
      <w:r w:rsidRPr="001D3C65">
        <w:rPr>
          <w:rStyle w:val="FontStyle13"/>
          <w:sz w:val="28"/>
          <w:szCs w:val="28"/>
        </w:rPr>
        <w:t>национального проекта «Образование»</w:t>
      </w:r>
      <w:r w:rsidRPr="00BB1B1A">
        <w:rPr>
          <w:rStyle w:val="FontStyle13"/>
          <w:b w:val="0"/>
          <w:sz w:val="28"/>
          <w:szCs w:val="28"/>
        </w:rPr>
        <w:t xml:space="preserve"> на базе МОУ «СОШ </w:t>
      </w:r>
      <w:r w:rsidRPr="00BB1B1A">
        <w:rPr>
          <w:rFonts w:ascii="Times New Roman" w:hAnsi="Times New Roman" w:cs="Times New Roman"/>
          <w:sz w:val="28"/>
          <w:szCs w:val="28"/>
        </w:rPr>
        <w:t xml:space="preserve">п. Белоярский» </w:t>
      </w:r>
      <w:r w:rsidRPr="00BB1B1A">
        <w:rPr>
          <w:rStyle w:val="FontStyle13"/>
          <w:b w:val="0"/>
          <w:sz w:val="28"/>
          <w:szCs w:val="28"/>
        </w:rPr>
        <w:t xml:space="preserve">создан </w:t>
      </w:r>
      <w:r w:rsidRPr="00BB1B1A">
        <w:rPr>
          <w:rFonts w:ascii="Times New Roman" w:hAnsi="Times New Roman" w:cs="Times New Roman"/>
          <w:sz w:val="28"/>
          <w:szCs w:val="28"/>
        </w:rPr>
        <w:t xml:space="preserve">Центр образования цифрового и гуманитарного профилей («Точка роста»). </w:t>
      </w:r>
      <w:r w:rsidRPr="00BB1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Денежные средства в сумме 2</w:t>
      </w:r>
      <w:r w:rsidR="008054C9" w:rsidRPr="00BB1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BB1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 7</w:t>
      </w:r>
      <w:r w:rsidR="008054C9" w:rsidRPr="00BB1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млн</w:t>
      </w:r>
      <w:r w:rsidRPr="00BB1B1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руб. будут направлены на проведение ремонтных работ помещений Центра и приобретение современного оборудования. </w:t>
      </w:r>
    </w:p>
    <w:p w:rsidR="00E80B1A" w:rsidRPr="00BB1B1A" w:rsidRDefault="00E80B1A" w:rsidP="000A152C">
      <w:pPr>
        <w:ind w:left="-709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>В настоящее время осуществляется ремонт помещений Центра в соответствии с дизайн</w:t>
      </w:r>
      <w:r w:rsidR="008435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B1A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>роектом и фирменным стилем (бренд-</w:t>
      </w:r>
      <w:r w:rsidR="008435F0">
        <w:rPr>
          <w:rFonts w:ascii="Times New Roman" w:hAnsi="Times New Roman" w:cs="Times New Roman"/>
          <w:sz w:val="28"/>
          <w:szCs w:val="28"/>
        </w:rPr>
        <w:t xml:space="preserve"> </w:t>
      </w:r>
      <w:r w:rsidRPr="00BB1B1A">
        <w:rPr>
          <w:rFonts w:ascii="Times New Roman" w:hAnsi="Times New Roman" w:cs="Times New Roman"/>
          <w:sz w:val="28"/>
          <w:szCs w:val="28"/>
        </w:rPr>
        <w:t xml:space="preserve">буком),  а также </w:t>
      </w:r>
      <w:r w:rsidRPr="00BB1B1A">
        <w:rPr>
          <w:rFonts w:ascii="Times New Roman" w:hAnsi="Times New Roman" w:cs="Times New Roman"/>
          <w:sz w:val="28"/>
          <w:szCs w:val="28"/>
        </w:rPr>
        <w:lastRenderedPageBreak/>
        <w:t>проводятся конкурсные мероприятия на закупку материалов и оборудования. Центр, где школьники смогут изучать информатику, математику, технологию и другие предметы по современным методикам, будет оснащен  3Д – оборудованием</w:t>
      </w:r>
      <w:proofErr w:type="gramStart"/>
      <w:r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8054C9" w:rsidRPr="00BB1B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 xml:space="preserve">будут устроены классы для работы с ручным инструментом, класс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коворкинг</w:t>
      </w:r>
      <w:r w:rsidR="00BD54C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 xml:space="preserve">. Эта структура  станет открытым пространством, выполняющим роль центра общественной жизни школы. В центре дети смогут заниматься и во время каникул. В июле объявлено 2 аукциона  на приобретение компьютерного оборудования, мебели. Следующим этапом будут определяться поставщики на поставку манекенов,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квадрокоптеров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>, 3д принтеров, шлема виртуальной реальности, комплекса для обучения игры в шахматы и многое другое.</w:t>
      </w:r>
    </w:p>
    <w:p w:rsidR="00E80B1A" w:rsidRPr="00BB1B1A" w:rsidRDefault="00E80B1A" w:rsidP="000A152C">
      <w:pPr>
        <w:ind w:left="-709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 Открытие  Центра позволит увеличить охват детей услугами дополнительного образования в сельской местности, что особенно актуально в условиях изменения финансирования системы дополнительного образования. </w:t>
      </w:r>
    </w:p>
    <w:p w:rsidR="00136981" w:rsidRPr="00BB1B1A" w:rsidRDefault="00E80B1A" w:rsidP="00782FCB">
      <w:pPr>
        <w:ind w:left="-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Саратовская область вошла в число регионов РФ, внедряющих системы персонифицированного дополнительного образования детей. С 1 сентября 2019 года детям будут выданы сертификаты, за которым закреплены бюджетные средства для оплаты кружков и секций в учреждениях программ дополнительного образования. </w:t>
      </w:r>
    </w:p>
    <w:p w:rsidR="00675159" w:rsidRPr="00BB1B1A" w:rsidRDefault="00675159" w:rsidP="000A152C">
      <w:pPr>
        <w:ind w:left="-70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Средняя заработная плата педагогических работников школ, учреждение дошкольного и дополнительного образования, </w:t>
      </w:r>
      <w:proofErr w:type="gramStart"/>
      <w:r w:rsidRPr="00BB1B1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 xml:space="preserve"> майских Указов Президента Российской Федерации от 07.05.2012 № 597, 01.06.2012 года № 761, соответствует уровню сложившейся средней платы по Саратовской области и составила:</w:t>
      </w:r>
    </w:p>
    <w:p w:rsidR="00675159" w:rsidRPr="00BB1B1A" w:rsidRDefault="00675159" w:rsidP="00FD72B6">
      <w:pPr>
        <w:spacing w:after="100" w:afterAutospacing="1" w:line="240" w:lineRule="auto"/>
        <w:ind w:left="-70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>общее образование              –     23 850.20 руб.</w:t>
      </w:r>
    </w:p>
    <w:p w:rsidR="005F38B1" w:rsidRDefault="00675159" w:rsidP="005F38B1">
      <w:pPr>
        <w:spacing w:after="100" w:afterAutospacing="1" w:line="240" w:lineRule="auto"/>
        <w:ind w:left="-70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>дошкольное образование    –     23 588,0 руб.</w:t>
      </w:r>
    </w:p>
    <w:p w:rsidR="00B13817" w:rsidRPr="00BB1B1A" w:rsidRDefault="00675159" w:rsidP="005F38B1">
      <w:pPr>
        <w:spacing w:after="100" w:afterAutospacing="1" w:line="240" w:lineRule="auto"/>
        <w:ind w:left="-70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>дополнительное образование – 24 750,0 руб.</w:t>
      </w:r>
    </w:p>
    <w:p w:rsidR="00B13817" w:rsidRPr="00BB1B1A" w:rsidRDefault="00B13817" w:rsidP="00B13817">
      <w:pPr>
        <w:pStyle w:val="1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Продолжено участие учреждений образования в федеральных проектах: </w:t>
      </w:r>
    </w:p>
    <w:p w:rsidR="00B13817" w:rsidRPr="00BB1B1A" w:rsidRDefault="00B13817" w:rsidP="00B13817">
      <w:pPr>
        <w:pStyle w:val="1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>- Федеральный проект «Школьный автобус»</w:t>
      </w:r>
      <w:r w:rsidR="00F16D12">
        <w:rPr>
          <w:rFonts w:ascii="Times New Roman" w:hAnsi="Times New Roman" w:cs="Times New Roman"/>
          <w:sz w:val="28"/>
          <w:szCs w:val="28"/>
        </w:rPr>
        <w:t>, «</w:t>
      </w:r>
      <w:r w:rsidRPr="00BB1B1A">
        <w:rPr>
          <w:rFonts w:ascii="Times New Roman" w:hAnsi="Times New Roman" w:cs="Times New Roman"/>
          <w:sz w:val="28"/>
          <w:szCs w:val="28"/>
        </w:rPr>
        <w:t>Доступная среда»</w:t>
      </w:r>
      <w:proofErr w:type="gramStart"/>
      <w:r w:rsidR="00F16D12">
        <w:rPr>
          <w:rFonts w:ascii="Times New Roman" w:hAnsi="Times New Roman" w:cs="Times New Roman"/>
          <w:sz w:val="28"/>
          <w:szCs w:val="28"/>
        </w:rPr>
        <w:t>.</w:t>
      </w:r>
      <w:r w:rsidR="008919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919EE">
        <w:rPr>
          <w:rFonts w:ascii="Times New Roman" w:hAnsi="Times New Roman" w:cs="Times New Roman"/>
          <w:sz w:val="28"/>
          <w:szCs w:val="28"/>
        </w:rPr>
        <w:t xml:space="preserve">о этим проектам </w:t>
      </w:r>
      <w:r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8919EE">
        <w:rPr>
          <w:rFonts w:ascii="Times New Roman" w:hAnsi="Times New Roman" w:cs="Times New Roman"/>
          <w:sz w:val="28"/>
          <w:szCs w:val="28"/>
        </w:rPr>
        <w:t>в</w:t>
      </w:r>
      <w:r w:rsidRPr="00BB1B1A">
        <w:rPr>
          <w:rFonts w:ascii="Times New Roman" w:hAnsi="Times New Roman" w:cs="Times New Roman"/>
          <w:sz w:val="28"/>
          <w:szCs w:val="28"/>
        </w:rPr>
        <w:t>ыделено и освоено 4,0 млн. руб.),</w:t>
      </w:r>
    </w:p>
    <w:p w:rsidR="002A6160" w:rsidRPr="00BB1B1A" w:rsidRDefault="002A6160" w:rsidP="000A152C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X="108" w:tblpY="1"/>
        <w:tblOverlap w:val="never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08"/>
      </w:tblGrid>
      <w:tr w:rsidR="00E230F7" w:rsidRPr="00BB1B1A" w:rsidTr="00E230F7">
        <w:trPr>
          <w:trHeight w:val="440"/>
        </w:trPr>
        <w:tc>
          <w:tcPr>
            <w:tcW w:w="10908" w:type="dxa"/>
            <w:tcBorders>
              <w:top w:val="nil"/>
              <w:left w:val="nil"/>
              <w:bottom w:val="nil"/>
              <w:right w:val="nil"/>
            </w:tcBorders>
          </w:tcPr>
          <w:p w:rsidR="00E230F7" w:rsidRPr="00BB1B1A" w:rsidRDefault="00E230F7" w:rsidP="000A152C">
            <w:pPr>
              <w:spacing w:line="240" w:lineRule="atLeast"/>
              <w:ind w:left="-709"/>
              <w:jc w:val="both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u w:val="single"/>
              </w:rPr>
            </w:pPr>
          </w:p>
        </w:tc>
      </w:tr>
    </w:tbl>
    <w:p w:rsidR="00E230F7" w:rsidRPr="00BB1B1A" w:rsidRDefault="00E230F7" w:rsidP="00BD5D38">
      <w:pPr>
        <w:tabs>
          <w:tab w:val="left" w:pos="1155"/>
        </w:tabs>
        <w:spacing w:line="240" w:lineRule="atLeast"/>
        <w:ind w:left="-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B1B1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A038F">
        <w:rPr>
          <w:rFonts w:ascii="Times New Roman" w:hAnsi="Times New Roman" w:cs="Times New Roman"/>
          <w:bCs/>
          <w:sz w:val="28"/>
          <w:szCs w:val="28"/>
        </w:rPr>
        <w:t xml:space="preserve">Средства </w:t>
      </w:r>
      <w:r w:rsidRPr="00BB1B1A">
        <w:rPr>
          <w:rFonts w:ascii="Times New Roman" w:hAnsi="Times New Roman" w:cs="Times New Roman"/>
          <w:bCs/>
          <w:sz w:val="28"/>
          <w:szCs w:val="28"/>
        </w:rPr>
        <w:t xml:space="preserve"> областного бюджета в сумме   5</w:t>
      </w:r>
      <w:r w:rsidR="00983C4D">
        <w:rPr>
          <w:rFonts w:ascii="Times New Roman" w:hAnsi="Times New Roman" w:cs="Times New Roman"/>
          <w:bCs/>
          <w:sz w:val="28"/>
          <w:szCs w:val="28"/>
        </w:rPr>
        <w:t>,</w:t>
      </w:r>
      <w:r w:rsidRPr="00BB1B1A">
        <w:rPr>
          <w:rFonts w:ascii="Times New Roman" w:hAnsi="Times New Roman" w:cs="Times New Roman"/>
          <w:bCs/>
          <w:sz w:val="28"/>
          <w:szCs w:val="28"/>
        </w:rPr>
        <w:t xml:space="preserve">4  </w:t>
      </w:r>
      <w:r w:rsidR="00983C4D">
        <w:rPr>
          <w:rFonts w:ascii="Times New Roman" w:hAnsi="Times New Roman" w:cs="Times New Roman"/>
          <w:bCs/>
          <w:sz w:val="28"/>
          <w:szCs w:val="28"/>
        </w:rPr>
        <w:t>млн</w:t>
      </w:r>
      <w:r w:rsidRPr="00BB1B1A">
        <w:rPr>
          <w:rFonts w:ascii="Times New Roman" w:hAnsi="Times New Roman" w:cs="Times New Roman"/>
          <w:bCs/>
          <w:sz w:val="28"/>
          <w:szCs w:val="28"/>
        </w:rPr>
        <w:t xml:space="preserve">. руб. будут направлены на проведение капительного ремонта кровли и помещений школы с. </w:t>
      </w:r>
      <w:proofErr w:type="spellStart"/>
      <w:r w:rsidRPr="00BB1B1A">
        <w:rPr>
          <w:rFonts w:ascii="Times New Roman" w:hAnsi="Times New Roman" w:cs="Times New Roman"/>
          <w:bCs/>
          <w:sz w:val="28"/>
          <w:szCs w:val="28"/>
        </w:rPr>
        <w:t>Чернышевка</w:t>
      </w:r>
      <w:proofErr w:type="spellEnd"/>
      <w:r w:rsidRPr="00BB1B1A">
        <w:rPr>
          <w:rFonts w:ascii="Times New Roman" w:hAnsi="Times New Roman" w:cs="Times New Roman"/>
          <w:bCs/>
          <w:sz w:val="28"/>
          <w:szCs w:val="28"/>
        </w:rPr>
        <w:t xml:space="preserve">, ремонта кровли школы с. </w:t>
      </w:r>
      <w:proofErr w:type="spellStart"/>
      <w:r w:rsidRPr="00BB1B1A">
        <w:rPr>
          <w:rFonts w:ascii="Times New Roman" w:hAnsi="Times New Roman" w:cs="Times New Roman"/>
          <w:bCs/>
          <w:sz w:val="28"/>
          <w:szCs w:val="28"/>
        </w:rPr>
        <w:t>Ириновка</w:t>
      </w:r>
      <w:proofErr w:type="spellEnd"/>
      <w:r w:rsidRPr="00BB1B1A">
        <w:rPr>
          <w:rFonts w:ascii="Times New Roman" w:hAnsi="Times New Roman" w:cs="Times New Roman"/>
          <w:bCs/>
          <w:sz w:val="28"/>
          <w:szCs w:val="28"/>
        </w:rPr>
        <w:t xml:space="preserve"> и кровли детского сада №2 р.п. Новые Бурасы. </w:t>
      </w:r>
    </w:p>
    <w:p w:rsidR="001B339C" w:rsidRPr="00BB1B1A" w:rsidRDefault="002B22A9" w:rsidP="000A152C">
      <w:pPr>
        <w:ind w:left="-709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2A6160" w:rsidRPr="00BB1B1A">
        <w:rPr>
          <w:rFonts w:ascii="Times New Roman" w:hAnsi="Times New Roman" w:cs="Times New Roman"/>
          <w:sz w:val="28"/>
          <w:szCs w:val="28"/>
        </w:rPr>
        <w:t xml:space="preserve">В </w:t>
      </w:r>
      <w:r w:rsidR="002A6160" w:rsidRPr="00BB1B1A">
        <w:rPr>
          <w:rFonts w:ascii="Times New Roman" w:hAnsi="Times New Roman" w:cs="Times New Roman"/>
          <w:b/>
          <w:sz w:val="28"/>
          <w:szCs w:val="28"/>
        </w:rPr>
        <w:t>области культуры</w:t>
      </w:r>
      <w:r w:rsidR="002A6160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E80B1A" w:rsidRPr="00BB1B1A">
        <w:rPr>
          <w:rFonts w:ascii="Times New Roman" w:hAnsi="Times New Roman" w:cs="Times New Roman"/>
          <w:sz w:val="28"/>
          <w:szCs w:val="28"/>
        </w:rPr>
        <w:t>(национальный проект</w:t>
      </w:r>
      <w:r w:rsidR="000F0ED8">
        <w:rPr>
          <w:rFonts w:ascii="Times New Roman" w:hAnsi="Times New Roman" w:cs="Times New Roman"/>
          <w:sz w:val="28"/>
          <w:szCs w:val="28"/>
        </w:rPr>
        <w:t xml:space="preserve"> «</w:t>
      </w:r>
      <w:r w:rsidR="00E80B1A" w:rsidRPr="00BB1B1A">
        <w:rPr>
          <w:rFonts w:ascii="Times New Roman" w:hAnsi="Times New Roman" w:cs="Times New Roman"/>
          <w:sz w:val="28"/>
          <w:szCs w:val="28"/>
        </w:rPr>
        <w:t xml:space="preserve"> Культура</w:t>
      </w:r>
      <w:r w:rsidR="000F0ED8">
        <w:rPr>
          <w:rFonts w:ascii="Times New Roman" w:hAnsi="Times New Roman" w:cs="Times New Roman"/>
          <w:sz w:val="28"/>
          <w:szCs w:val="28"/>
        </w:rPr>
        <w:t>»</w:t>
      </w:r>
      <w:r w:rsidR="00E80B1A" w:rsidRPr="00BB1B1A">
        <w:rPr>
          <w:rFonts w:ascii="Times New Roman" w:hAnsi="Times New Roman" w:cs="Times New Roman"/>
          <w:sz w:val="28"/>
          <w:szCs w:val="28"/>
        </w:rPr>
        <w:t xml:space="preserve">) </w:t>
      </w:r>
      <w:r w:rsidR="002A6160" w:rsidRPr="00BB1B1A">
        <w:rPr>
          <w:rFonts w:ascii="Times New Roman" w:hAnsi="Times New Roman" w:cs="Times New Roman"/>
          <w:sz w:val="28"/>
          <w:szCs w:val="28"/>
        </w:rPr>
        <w:t xml:space="preserve">акцент сделан на строительство </w:t>
      </w:r>
      <w:proofErr w:type="spellStart"/>
      <w:r w:rsidR="002A6160" w:rsidRPr="00BB1B1A">
        <w:rPr>
          <w:rFonts w:ascii="Times New Roman" w:hAnsi="Times New Roman" w:cs="Times New Roman"/>
          <w:bCs/>
          <w:sz w:val="28"/>
          <w:szCs w:val="28"/>
        </w:rPr>
        <w:t>культурно-досугового</w:t>
      </w:r>
      <w:proofErr w:type="spellEnd"/>
      <w:r w:rsidR="002A6160" w:rsidRPr="00BB1B1A">
        <w:rPr>
          <w:rFonts w:ascii="Times New Roman" w:hAnsi="Times New Roman" w:cs="Times New Roman"/>
          <w:bCs/>
          <w:sz w:val="28"/>
          <w:szCs w:val="28"/>
        </w:rPr>
        <w:t xml:space="preserve"> центра на станции Бурасы. Стоимость всего проекта порядка 38 млн.</w:t>
      </w:r>
      <w:r w:rsidR="008941BE" w:rsidRPr="00BB1B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6160" w:rsidRPr="00BB1B1A">
        <w:rPr>
          <w:rFonts w:ascii="Times New Roman" w:hAnsi="Times New Roman" w:cs="Times New Roman"/>
          <w:bCs/>
          <w:sz w:val="28"/>
          <w:szCs w:val="28"/>
        </w:rPr>
        <w:t xml:space="preserve">руб., на данный момент освоено 200,0 тыс. руб. на проектно-сметную документацию. </w:t>
      </w:r>
      <w:r w:rsidR="008329FA" w:rsidRPr="00BB1B1A">
        <w:rPr>
          <w:rFonts w:ascii="Times New Roman" w:hAnsi="Times New Roman" w:cs="Times New Roman"/>
          <w:bCs/>
          <w:sz w:val="28"/>
          <w:szCs w:val="28"/>
        </w:rPr>
        <w:t xml:space="preserve"> В министерство культуры</w:t>
      </w:r>
      <w:r w:rsidR="00847F05">
        <w:rPr>
          <w:rFonts w:ascii="Times New Roman" w:hAnsi="Times New Roman" w:cs="Times New Roman"/>
          <w:bCs/>
          <w:sz w:val="28"/>
          <w:szCs w:val="28"/>
        </w:rPr>
        <w:t xml:space="preserve"> РФ</w:t>
      </w:r>
      <w:r w:rsidR="008329FA" w:rsidRPr="00BB1B1A">
        <w:rPr>
          <w:rFonts w:ascii="Times New Roman" w:hAnsi="Times New Roman" w:cs="Times New Roman"/>
          <w:bCs/>
          <w:sz w:val="28"/>
          <w:szCs w:val="28"/>
        </w:rPr>
        <w:t xml:space="preserve"> подана заявка на финансовое обеспечение по открытию модельной библиотеки, в которой  </w:t>
      </w:r>
      <w:r w:rsidR="008329FA" w:rsidRPr="00BB1B1A">
        <w:rPr>
          <w:rFonts w:ascii="Times New Roman" w:hAnsi="Times New Roman" w:cs="Times New Roman"/>
          <w:sz w:val="28"/>
          <w:szCs w:val="28"/>
        </w:rPr>
        <w:t>будут созданы  современные пространства, включая условия для обслуживания инвалидо</w:t>
      </w:r>
      <w:r w:rsidR="008941BE" w:rsidRPr="00BB1B1A">
        <w:rPr>
          <w:rFonts w:ascii="Times New Roman" w:hAnsi="Times New Roman" w:cs="Times New Roman"/>
          <w:sz w:val="28"/>
          <w:szCs w:val="28"/>
        </w:rPr>
        <w:t>в.</w:t>
      </w:r>
    </w:p>
    <w:p w:rsidR="005C59E2" w:rsidRPr="00BB1B1A" w:rsidRDefault="002B22A9" w:rsidP="000A152C">
      <w:pPr>
        <w:pStyle w:val="ab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 xml:space="preserve">Направление «Комфортная городская среда»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состоит из трех национальных проектов: безопасные и качественные дороги, городская среда, экология. Стратегическое значение для развития района имеет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ремонт дорог и инфраструктурных объектов</w:t>
      </w:r>
      <w:r w:rsidRPr="00BB1B1A">
        <w:rPr>
          <w:rFonts w:ascii="Times New Roman" w:hAnsi="Times New Roman" w:cs="Times New Roman"/>
          <w:b/>
          <w:sz w:val="28"/>
          <w:szCs w:val="28"/>
        </w:rPr>
        <w:t>.</w:t>
      </w:r>
    </w:p>
    <w:p w:rsidR="00D211DE" w:rsidRPr="00BB1B1A" w:rsidRDefault="005C59E2" w:rsidP="000A152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B1A">
        <w:rPr>
          <w:rFonts w:ascii="Times New Roman" w:hAnsi="Times New Roman" w:cs="Times New Roman"/>
          <w:sz w:val="28"/>
          <w:szCs w:val="28"/>
        </w:rPr>
        <w:t>За истекший период 2019 года проведен ремонт дорог общего пользования местного значения на территории населенных пунктов поселений, входящих в состав муниципального района (ул. Новая, ул. Солнечная в р.п.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B1A">
        <w:rPr>
          <w:rFonts w:ascii="Times New Roman" w:hAnsi="Times New Roman" w:cs="Times New Roman"/>
          <w:sz w:val="28"/>
          <w:szCs w:val="28"/>
        </w:rPr>
        <w:t>Новые Бурасы).</w:t>
      </w:r>
      <w:proofErr w:type="gramEnd"/>
      <w:r w:rsidRPr="00BB1B1A">
        <w:rPr>
          <w:rFonts w:ascii="Times New Roman" w:hAnsi="Times New Roman" w:cs="Times New Roman"/>
          <w:sz w:val="28"/>
          <w:szCs w:val="28"/>
        </w:rPr>
        <w:t xml:space="preserve"> Проведены работы по ремонту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 xml:space="preserve"> дорог за счет </w:t>
      </w:r>
      <w:r w:rsidR="00D95093" w:rsidRPr="00BB1B1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BB1B1A">
        <w:rPr>
          <w:rFonts w:ascii="Times New Roman" w:hAnsi="Times New Roman" w:cs="Times New Roman"/>
          <w:sz w:val="28"/>
          <w:szCs w:val="28"/>
        </w:rPr>
        <w:t>областного бюджета. За полгода отремонтированы</w:t>
      </w:r>
      <w:r w:rsidR="00E86233" w:rsidRPr="00BB1B1A">
        <w:rPr>
          <w:rFonts w:ascii="Times New Roman" w:hAnsi="Times New Roman" w:cs="Times New Roman"/>
          <w:sz w:val="28"/>
          <w:szCs w:val="28"/>
        </w:rPr>
        <w:t>:</w:t>
      </w:r>
      <w:r w:rsidRPr="00BB1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9E2" w:rsidRPr="00BB1B1A" w:rsidRDefault="005C59E2" w:rsidP="000A152C">
      <w:pPr>
        <w:ind w:left="-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автоподъезд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c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Чернышевка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автомобильной дороги "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Саратов-Тепловка-Базарный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Карабулак-Балтай",</w:t>
      </w:r>
      <w:r w:rsidRPr="00BB1B1A">
        <w:rPr>
          <w:rFonts w:ascii="Times New Roman" w:hAnsi="Times New Roman" w:cs="Times New Roman"/>
          <w:sz w:val="28"/>
          <w:szCs w:val="28"/>
        </w:rPr>
        <w:t xml:space="preserve"> автомобильная дорога «Новые Бурасы –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Марьино-Лашмино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>», приведен в порядок</w:t>
      </w:r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автоподъезд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c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Ириновка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произведен </w:t>
      </w:r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ремонт дороги "</w:t>
      </w:r>
      <w:proofErr w:type="spellStart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Вихляйка-МалыеОзерки-Леляевка</w:t>
      </w:r>
      <w:proofErr w:type="spellEnd"/>
      <w:r w:rsidRPr="00BB1B1A">
        <w:rPr>
          <w:rFonts w:ascii="Times New Roman" w:hAnsi="Times New Roman" w:cs="Times New Roman"/>
          <w:bCs/>
          <w:color w:val="000000"/>
          <w:sz w:val="28"/>
          <w:szCs w:val="28"/>
        </w:rPr>
        <w:t>".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Конкурсные процедуры проводятся, либо находятся на стадии подписания контрактов по дорогам</w:t>
      </w:r>
      <w:r w:rsidR="00403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D5D38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«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Лох-Гремячка-Красная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Речка»;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пос. Белоярский ул. 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Радаева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с. 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Аряш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ул. Новая и ул. Советская;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«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Автоподъезд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Михайловка».  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предстоит освоить в этом направлении в 2019 году 24,1 млн.</w:t>
      </w:r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 ( за полгода освоено 3,2 млн</w:t>
      </w:r>
      <w:proofErr w:type="gram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уб.)</w:t>
      </w:r>
    </w:p>
    <w:p w:rsidR="005C59E2" w:rsidRPr="00BB1B1A" w:rsidRDefault="005C59E2" w:rsidP="00CC6735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Плановый объем денежных средств на зимнее содержание 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межпоселенческих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дорог определен в сумме – 2,5 млн. руб., на зимнее содержание </w:t>
      </w:r>
      <w:proofErr w:type="spellStart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внутрипоселковых</w:t>
      </w:r>
      <w:proofErr w:type="spellEnd"/>
      <w:r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дорог в сумме – 1,6 млн. руб.</w:t>
      </w:r>
    </w:p>
    <w:p w:rsidR="00E86233" w:rsidRPr="00BB1B1A" w:rsidRDefault="00504F00" w:rsidP="00BD5D38">
      <w:pPr>
        <w:pStyle w:val="ab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</w:t>
      </w:r>
      <w:r w:rsidR="005C59E2" w:rsidRPr="00BB1B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Комфортная городская сред</w:t>
      </w:r>
      <w:r w:rsidR="005C59E2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будет </w:t>
      </w:r>
      <w:r w:rsidR="00E8623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представлена </w:t>
      </w:r>
      <w:r w:rsidR="005C59E2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отремонтированными дворовыми территориями по улице Гоголя,1 и Гоголя,12 в р.п. Новые Бурасы. В настоящее время ведутся ремонтные работы на территории памятника -</w:t>
      </w:r>
      <w:r w:rsidR="005A71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59E2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мемориала воинам В</w:t>
      </w:r>
      <w:r w:rsidR="00E8623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рамках инициативного </w:t>
      </w:r>
      <w:proofErr w:type="spellStart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бюджетирования</w:t>
      </w:r>
      <w:proofErr w:type="spellEnd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211DE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будут </w:t>
      </w:r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установлены детские площадки в Белоярском</w:t>
      </w:r>
      <w:r w:rsidR="00D211DE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</w:t>
      </w:r>
      <w:r w:rsidR="00D9509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селе </w:t>
      </w:r>
      <w:proofErr w:type="spellStart"/>
      <w:r w:rsidR="00D9509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Леляевка</w:t>
      </w:r>
      <w:proofErr w:type="spellEnd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Тепловском</w:t>
      </w:r>
      <w:proofErr w:type="spellEnd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</w:t>
      </w:r>
      <w:r w:rsidR="00D9509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селе </w:t>
      </w:r>
      <w:proofErr w:type="spellStart"/>
      <w:r w:rsidR="00D95093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Аряш</w:t>
      </w:r>
      <w:proofErr w:type="spellEnd"/>
      <w:r w:rsidR="0013698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C59E2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909B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средств бюджетов различных уровней и средств населения</w:t>
      </w:r>
      <w:r w:rsidR="00714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A909B1" w:rsidRPr="00BB1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1,0 млн. руб.</w:t>
      </w:r>
      <w:r w:rsidR="00E86233" w:rsidRPr="00BB1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9E2" w:rsidRPr="00BB1B1A" w:rsidRDefault="00504F00" w:rsidP="000A152C">
      <w:pPr>
        <w:ind w:left="-709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  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C59E2" w:rsidRPr="00BB1B1A">
        <w:rPr>
          <w:rFonts w:ascii="Times New Roman" w:hAnsi="Times New Roman" w:cs="Times New Roman"/>
          <w:b/>
          <w:sz w:val="28"/>
          <w:szCs w:val="28"/>
        </w:rPr>
        <w:t>проекта «Экология»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 </w:t>
      </w:r>
      <w:r w:rsidR="00861139" w:rsidRPr="00BB1B1A">
        <w:rPr>
          <w:rFonts w:ascii="Times New Roman" w:hAnsi="Times New Roman" w:cs="Times New Roman"/>
          <w:sz w:val="28"/>
          <w:szCs w:val="28"/>
        </w:rPr>
        <w:t xml:space="preserve">утверждено направление об эффективном обращении с отходами производства и потребления, включая ликвидацию всех </w:t>
      </w:r>
      <w:r w:rsidR="00861139" w:rsidRPr="00BB1B1A">
        <w:rPr>
          <w:rFonts w:ascii="Times New Roman" w:hAnsi="Times New Roman" w:cs="Times New Roman"/>
          <w:sz w:val="28"/>
          <w:szCs w:val="28"/>
        </w:rPr>
        <w:lastRenderedPageBreak/>
        <w:t xml:space="preserve">выявленных на 1 января 2018 г. несанкционированных свалок в границах городов. В этой связи </w:t>
      </w:r>
      <w:r w:rsidR="005C59E2" w:rsidRPr="00BB1B1A">
        <w:rPr>
          <w:rFonts w:ascii="Times New Roman" w:hAnsi="Times New Roman" w:cs="Times New Roman"/>
          <w:sz w:val="28"/>
          <w:szCs w:val="28"/>
        </w:rPr>
        <w:t xml:space="preserve">заключен контракт с «Центром лабораторного анализа и технических измерений» на изготовление проекта по  рекультивации свалки. Отработав </w:t>
      </w:r>
      <w:proofErr w:type="gramStart"/>
      <w:r w:rsidR="005C59E2" w:rsidRPr="00BB1B1A">
        <w:rPr>
          <w:rFonts w:ascii="Times New Roman" w:hAnsi="Times New Roman" w:cs="Times New Roman"/>
          <w:sz w:val="28"/>
          <w:szCs w:val="28"/>
        </w:rPr>
        <w:t>механизм по сбору ТБО и очистив</w:t>
      </w:r>
      <w:proofErr w:type="gramEnd"/>
      <w:r w:rsidR="005C59E2" w:rsidRPr="00BB1B1A">
        <w:rPr>
          <w:rFonts w:ascii="Times New Roman" w:hAnsi="Times New Roman" w:cs="Times New Roman"/>
          <w:sz w:val="28"/>
          <w:szCs w:val="28"/>
        </w:rPr>
        <w:t xml:space="preserve"> свалку,  будет уменьшено негативное воздействие на окружающую среду.</w:t>
      </w:r>
    </w:p>
    <w:p w:rsidR="005C59E2" w:rsidRPr="00BB1B1A" w:rsidRDefault="005C59E2" w:rsidP="000A152C">
      <w:pPr>
        <w:ind w:left="-709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В настоящее время проводится процедура торгов по замене  башни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Рожновского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 xml:space="preserve"> в селе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Марьино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B1A">
        <w:rPr>
          <w:rFonts w:ascii="Times New Roman" w:hAnsi="Times New Roman" w:cs="Times New Roman"/>
          <w:sz w:val="28"/>
          <w:szCs w:val="28"/>
        </w:rPr>
        <w:t>Лашмино</w:t>
      </w:r>
      <w:proofErr w:type="spellEnd"/>
      <w:r w:rsidRPr="00BB1B1A">
        <w:rPr>
          <w:rFonts w:ascii="Times New Roman" w:hAnsi="Times New Roman" w:cs="Times New Roman"/>
          <w:sz w:val="28"/>
          <w:szCs w:val="28"/>
        </w:rPr>
        <w:t>, что поможет решить проблему с питьевой водой.</w:t>
      </w:r>
      <w:r w:rsidR="00520C63" w:rsidRPr="00BB1B1A">
        <w:rPr>
          <w:rFonts w:ascii="Times New Roman" w:hAnsi="Times New Roman" w:cs="Times New Roman"/>
          <w:sz w:val="28"/>
          <w:szCs w:val="28"/>
        </w:rPr>
        <w:t xml:space="preserve"> Этот </w:t>
      </w:r>
      <w:proofErr w:type="gramStart"/>
      <w:r w:rsidR="00520C63" w:rsidRPr="00BB1B1A">
        <w:rPr>
          <w:rFonts w:ascii="Times New Roman" w:hAnsi="Times New Roman" w:cs="Times New Roman"/>
          <w:sz w:val="28"/>
          <w:szCs w:val="28"/>
        </w:rPr>
        <w:t>проект</w:t>
      </w:r>
      <w:proofErr w:type="gramEnd"/>
      <w:r w:rsidR="00520C63" w:rsidRPr="00BB1B1A">
        <w:rPr>
          <w:rFonts w:ascii="Times New Roman" w:hAnsi="Times New Roman" w:cs="Times New Roman"/>
          <w:sz w:val="28"/>
          <w:szCs w:val="28"/>
        </w:rPr>
        <w:t xml:space="preserve"> так же как и детские площадки реализуется в рамках проекта по поддержке местных инициатив</w:t>
      </w:r>
      <w:r w:rsidR="00A909B1" w:rsidRPr="00BB1B1A">
        <w:rPr>
          <w:rFonts w:ascii="Times New Roman" w:hAnsi="Times New Roman" w:cs="Times New Roman"/>
          <w:sz w:val="28"/>
          <w:szCs w:val="28"/>
        </w:rPr>
        <w:t>, стоимость проекта 940,1 тыс. руб.</w:t>
      </w:r>
    </w:p>
    <w:p w:rsidR="005C59E2" w:rsidRPr="00BB1B1A" w:rsidRDefault="005C59E2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 w:rsidRPr="00BB1B1A">
        <w:rPr>
          <w:rFonts w:ascii="Times New Roman" w:hAnsi="Times New Roman"/>
          <w:sz w:val="28"/>
          <w:szCs w:val="28"/>
        </w:rPr>
        <w:t xml:space="preserve"> </w:t>
      </w:r>
      <w:r w:rsidR="00D47922" w:rsidRPr="00BB1B1A">
        <w:rPr>
          <w:rFonts w:ascii="Times New Roman" w:hAnsi="Times New Roman"/>
          <w:sz w:val="28"/>
          <w:szCs w:val="28"/>
        </w:rPr>
        <w:t xml:space="preserve">    </w:t>
      </w:r>
      <w:r w:rsidRPr="00BB1B1A">
        <w:rPr>
          <w:rFonts w:ascii="Times New Roman" w:hAnsi="Times New Roman"/>
          <w:b/>
          <w:sz w:val="28"/>
          <w:szCs w:val="28"/>
        </w:rPr>
        <w:t>В направлении «Экономический рост»</w:t>
      </w:r>
      <w:r w:rsidR="00A17AEB">
        <w:rPr>
          <w:rFonts w:ascii="Times New Roman" w:hAnsi="Times New Roman"/>
          <w:b/>
          <w:sz w:val="28"/>
          <w:szCs w:val="28"/>
        </w:rPr>
        <w:t xml:space="preserve"> </w:t>
      </w:r>
      <w:r w:rsidRPr="00BB1B1A">
        <w:rPr>
          <w:rFonts w:ascii="Times New Roman" w:hAnsi="Times New Roman"/>
          <w:sz w:val="28"/>
          <w:szCs w:val="28"/>
        </w:rPr>
        <w:t xml:space="preserve">акцент сделан на национальный проект по развитию и поддержке малого  и среднего предпринимательства, особенно на создание  условий для участия малого и среднего  бизнеса в конкуренции за рынки сбыта товаров, работ, услуг. </w:t>
      </w:r>
      <w:proofErr w:type="gramStart"/>
      <w:r w:rsidRPr="00BB1B1A">
        <w:rPr>
          <w:rFonts w:ascii="Times New Roman" w:hAnsi="Times New Roman"/>
          <w:sz w:val="28"/>
          <w:szCs w:val="28"/>
        </w:rPr>
        <w:t xml:space="preserve">За 6 месяцев этого года </w:t>
      </w:r>
      <w:r w:rsidR="00100188" w:rsidRPr="00BB1B1A">
        <w:rPr>
          <w:rFonts w:ascii="Times New Roman" w:hAnsi="Times New Roman"/>
          <w:sz w:val="28"/>
          <w:szCs w:val="28"/>
        </w:rPr>
        <w:t xml:space="preserve">с </w:t>
      </w:r>
      <w:r w:rsidRPr="00BB1B1A">
        <w:rPr>
          <w:rFonts w:ascii="Times New Roman" w:hAnsi="Times New Roman"/>
          <w:sz w:val="28"/>
          <w:szCs w:val="28"/>
        </w:rPr>
        <w:t>субъект</w:t>
      </w:r>
      <w:r w:rsidR="00100188" w:rsidRPr="00BB1B1A">
        <w:rPr>
          <w:rFonts w:ascii="Times New Roman" w:hAnsi="Times New Roman"/>
          <w:sz w:val="28"/>
          <w:szCs w:val="28"/>
        </w:rPr>
        <w:t xml:space="preserve">ами </w:t>
      </w:r>
      <w:r w:rsidRPr="00BB1B1A">
        <w:rPr>
          <w:rFonts w:ascii="Times New Roman" w:hAnsi="Times New Roman"/>
          <w:sz w:val="28"/>
          <w:szCs w:val="28"/>
        </w:rPr>
        <w:t xml:space="preserve"> бизнеса </w:t>
      </w:r>
      <w:r w:rsidR="00100188" w:rsidRPr="00BB1B1A">
        <w:rPr>
          <w:rFonts w:ascii="Times New Roman" w:hAnsi="Times New Roman"/>
          <w:sz w:val="28"/>
          <w:szCs w:val="28"/>
        </w:rPr>
        <w:t xml:space="preserve">заключено 260 контрактов по конкурентным </w:t>
      </w:r>
      <w:r w:rsidRPr="00BB1B1A">
        <w:rPr>
          <w:rFonts w:ascii="Times New Roman" w:hAnsi="Times New Roman"/>
          <w:sz w:val="28"/>
          <w:szCs w:val="28"/>
        </w:rPr>
        <w:t>процедур</w:t>
      </w:r>
      <w:r w:rsidR="00100188" w:rsidRPr="00BB1B1A">
        <w:rPr>
          <w:rFonts w:ascii="Times New Roman" w:hAnsi="Times New Roman"/>
          <w:sz w:val="28"/>
          <w:szCs w:val="28"/>
        </w:rPr>
        <w:t>ам</w:t>
      </w:r>
      <w:r w:rsidRPr="00BB1B1A">
        <w:rPr>
          <w:rFonts w:ascii="Times New Roman" w:hAnsi="Times New Roman"/>
          <w:sz w:val="28"/>
          <w:szCs w:val="28"/>
        </w:rPr>
        <w:t xml:space="preserve"> определения поставщиков, подрядчиков, исполнителей на сумму</w:t>
      </w:r>
      <w:r w:rsidR="00100188" w:rsidRPr="00BB1B1A">
        <w:rPr>
          <w:rFonts w:ascii="Times New Roman" w:hAnsi="Times New Roman"/>
          <w:sz w:val="28"/>
          <w:szCs w:val="28"/>
        </w:rPr>
        <w:t>15,5 млн. руб.</w:t>
      </w:r>
      <w:r w:rsidRPr="00BB1B1A">
        <w:rPr>
          <w:rFonts w:ascii="Times New Roman" w:hAnsi="Times New Roman"/>
          <w:sz w:val="28"/>
          <w:szCs w:val="28"/>
        </w:rPr>
        <w:t>, что на</w:t>
      </w:r>
      <w:r w:rsidR="00614E34" w:rsidRPr="00BB1B1A">
        <w:rPr>
          <w:rFonts w:ascii="Times New Roman" w:hAnsi="Times New Roman"/>
          <w:sz w:val="28"/>
          <w:szCs w:val="28"/>
        </w:rPr>
        <w:t xml:space="preserve"> 13,0</w:t>
      </w:r>
      <w:r w:rsidRPr="00BB1B1A">
        <w:rPr>
          <w:rFonts w:ascii="Times New Roman" w:hAnsi="Times New Roman"/>
          <w:sz w:val="28"/>
          <w:szCs w:val="28"/>
        </w:rPr>
        <w:t xml:space="preserve"> млн. руб. выше показателей аналогичного периода 2018 года, а если сравнивать данные с 2015 годом, то количество процедур, объявленных для субъектов бизнеса выросло в </w:t>
      </w:r>
      <w:r w:rsidR="00614E34" w:rsidRPr="00BB1B1A">
        <w:rPr>
          <w:rFonts w:ascii="Times New Roman" w:hAnsi="Times New Roman"/>
          <w:sz w:val="28"/>
          <w:szCs w:val="28"/>
        </w:rPr>
        <w:t>9</w:t>
      </w:r>
      <w:r w:rsidRPr="00BB1B1A">
        <w:rPr>
          <w:rFonts w:ascii="Times New Roman" w:hAnsi="Times New Roman"/>
          <w:sz w:val="28"/>
          <w:szCs w:val="28"/>
        </w:rPr>
        <w:t xml:space="preserve"> раз, а сумма контрактов, заключенных с предпринимателями увеличилась в</w:t>
      </w:r>
      <w:proofErr w:type="gramEnd"/>
      <w:r w:rsidRPr="00BB1B1A">
        <w:rPr>
          <w:rFonts w:ascii="Times New Roman" w:hAnsi="Times New Roman"/>
          <w:sz w:val="28"/>
          <w:szCs w:val="28"/>
        </w:rPr>
        <w:t xml:space="preserve"> </w:t>
      </w:r>
      <w:r w:rsidR="00614E34" w:rsidRPr="00BB1B1A">
        <w:rPr>
          <w:rFonts w:ascii="Times New Roman" w:hAnsi="Times New Roman"/>
          <w:sz w:val="28"/>
          <w:szCs w:val="28"/>
        </w:rPr>
        <w:t>3</w:t>
      </w:r>
      <w:r w:rsidRPr="00BB1B1A">
        <w:rPr>
          <w:rFonts w:ascii="Times New Roman" w:hAnsi="Times New Roman"/>
          <w:sz w:val="28"/>
          <w:szCs w:val="28"/>
        </w:rPr>
        <w:t>,6 раза, сумма сэкономленных бюджетных средств составила в 201</w:t>
      </w:r>
      <w:r w:rsidR="00614E34" w:rsidRPr="00BB1B1A">
        <w:rPr>
          <w:rFonts w:ascii="Times New Roman" w:hAnsi="Times New Roman"/>
          <w:sz w:val="28"/>
          <w:szCs w:val="28"/>
        </w:rPr>
        <w:t>8</w:t>
      </w:r>
      <w:r w:rsidRPr="00BB1B1A">
        <w:rPr>
          <w:rFonts w:ascii="Times New Roman" w:hAnsi="Times New Roman"/>
          <w:sz w:val="28"/>
          <w:szCs w:val="28"/>
        </w:rPr>
        <w:t xml:space="preserve"> году </w:t>
      </w:r>
      <w:r w:rsidR="00D110A7">
        <w:rPr>
          <w:rFonts w:ascii="Times New Roman" w:hAnsi="Times New Roman"/>
          <w:sz w:val="28"/>
          <w:szCs w:val="28"/>
        </w:rPr>
        <w:t>200</w:t>
      </w:r>
      <w:r w:rsidRPr="00BB1B1A">
        <w:rPr>
          <w:rFonts w:ascii="Times New Roman" w:hAnsi="Times New Roman"/>
          <w:sz w:val="28"/>
          <w:szCs w:val="28"/>
        </w:rPr>
        <w:t xml:space="preserve"> </w:t>
      </w:r>
      <w:r w:rsidR="00D110A7">
        <w:rPr>
          <w:rFonts w:ascii="Times New Roman" w:hAnsi="Times New Roman"/>
          <w:sz w:val="28"/>
          <w:szCs w:val="28"/>
        </w:rPr>
        <w:t>тыс.</w:t>
      </w:r>
      <w:r w:rsidR="00D26125">
        <w:rPr>
          <w:rFonts w:ascii="Times New Roman" w:hAnsi="Times New Roman"/>
          <w:sz w:val="28"/>
          <w:szCs w:val="28"/>
        </w:rPr>
        <w:t xml:space="preserve"> </w:t>
      </w:r>
      <w:r w:rsidRPr="00BB1B1A">
        <w:rPr>
          <w:rFonts w:ascii="Times New Roman" w:hAnsi="Times New Roman"/>
          <w:sz w:val="28"/>
          <w:szCs w:val="28"/>
        </w:rPr>
        <w:t>руб., а по итогам</w:t>
      </w:r>
      <w:r w:rsidR="00E86233" w:rsidRPr="00BB1B1A">
        <w:rPr>
          <w:rFonts w:ascii="Times New Roman" w:hAnsi="Times New Roman"/>
          <w:sz w:val="28"/>
          <w:szCs w:val="28"/>
        </w:rPr>
        <w:t xml:space="preserve"> 6-ти месяцев </w:t>
      </w:r>
      <w:r w:rsidRPr="00BB1B1A">
        <w:rPr>
          <w:rFonts w:ascii="Times New Roman" w:hAnsi="Times New Roman"/>
          <w:sz w:val="28"/>
          <w:szCs w:val="28"/>
        </w:rPr>
        <w:t xml:space="preserve"> 201</w:t>
      </w:r>
      <w:r w:rsidR="00614E34" w:rsidRPr="00BB1B1A">
        <w:rPr>
          <w:rFonts w:ascii="Times New Roman" w:hAnsi="Times New Roman"/>
          <w:sz w:val="28"/>
          <w:szCs w:val="28"/>
        </w:rPr>
        <w:t>9</w:t>
      </w:r>
      <w:r w:rsidRPr="00BB1B1A">
        <w:rPr>
          <w:rFonts w:ascii="Times New Roman" w:hAnsi="Times New Roman"/>
          <w:sz w:val="28"/>
          <w:szCs w:val="28"/>
        </w:rPr>
        <w:t xml:space="preserve"> года -</w:t>
      </w:r>
      <w:r w:rsidR="00614E34" w:rsidRPr="00BB1B1A">
        <w:rPr>
          <w:rFonts w:ascii="Times New Roman" w:hAnsi="Times New Roman"/>
          <w:sz w:val="28"/>
          <w:szCs w:val="28"/>
        </w:rPr>
        <w:t xml:space="preserve">2,2 </w:t>
      </w:r>
      <w:r w:rsidRPr="00BB1B1A">
        <w:rPr>
          <w:rFonts w:ascii="Times New Roman" w:hAnsi="Times New Roman"/>
          <w:sz w:val="28"/>
          <w:szCs w:val="28"/>
        </w:rPr>
        <w:t>млн.</w:t>
      </w:r>
      <w:r w:rsidR="00D26125">
        <w:rPr>
          <w:rFonts w:ascii="Times New Roman" w:hAnsi="Times New Roman"/>
          <w:sz w:val="28"/>
          <w:szCs w:val="28"/>
        </w:rPr>
        <w:t xml:space="preserve"> </w:t>
      </w:r>
      <w:r w:rsidRPr="00BB1B1A">
        <w:rPr>
          <w:rFonts w:ascii="Times New Roman" w:hAnsi="Times New Roman"/>
          <w:sz w:val="28"/>
          <w:szCs w:val="28"/>
        </w:rPr>
        <w:t xml:space="preserve">руб. </w:t>
      </w:r>
    </w:p>
    <w:p w:rsidR="00C72FDA" w:rsidRPr="00BB1B1A" w:rsidRDefault="002F4119" w:rsidP="000A152C">
      <w:pPr>
        <w:pStyle w:val="a3"/>
        <w:ind w:left="-709"/>
        <w:jc w:val="both"/>
        <w:rPr>
          <w:rFonts w:ascii="Times New Roman" w:hAnsi="Times New Roman"/>
          <w:b/>
          <w:sz w:val="28"/>
          <w:szCs w:val="28"/>
        </w:rPr>
      </w:pPr>
      <w:r w:rsidRPr="00BB1B1A">
        <w:rPr>
          <w:rFonts w:ascii="Times New Roman" w:hAnsi="Times New Roman"/>
          <w:b/>
          <w:sz w:val="28"/>
          <w:szCs w:val="28"/>
        </w:rPr>
        <w:t xml:space="preserve">   </w:t>
      </w:r>
      <w:r w:rsidR="00C72FDA" w:rsidRPr="00BB1B1A">
        <w:rPr>
          <w:rFonts w:ascii="Times New Roman" w:hAnsi="Times New Roman"/>
          <w:b/>
          <w:sz w:val="28"/>
          <w:szCs w:val="28"/>
        </w:rPr>
        <w:t xml:space="preserve">В рамках </w:t>
      </w:r>
      <w:r w:rsidR="005C59E2" w:rsidRPr="00BB1B1A">
        <w:rPr>
          <w:rFonts w:ascii="Times New Roman" w:hAnsi="Times New Roman"/>
          <w:b/>
          <w:sz w:val="28"/>
          <w:szCs w:val="28"/>
        </w:rPr>
        <w:t>Проект</w:t>
      </w:r>
      <w:r w:rsidR="00C72FDA" w:rsidRPr="00BB1B1A">
        <w:rPr>
          <w:rFonts w:ascii="Times New Roman" w:hAnsi="Times New Roman"/>
          <w:b/>
          <w:sz w:val="28"/>
          <w:szCs w:val="28"/>
        </w:rPr>
        <w:t xml:space="preserve">а </w:t>
      </w:r>
      <w:r w:rsidR="005C59E2" w:rsidRPr="00BB1B1A">
        <w:rPr>
          <w:rFonts w:ascii="Times New Roman" w:hAnsi="Times New Roman"/>
          <w:b/>
          <w:sz w:val="28"/>
          <w:szCs w:val="28"/>
        </w:rPr>
        <w:t xml:space="preserve"> по поддержке занятости населения  </w:t>
      </w:r>
      <w:r w:rsidR="00C72FDA" w:rsidRPr="00BB1B1A">
        <w:rPr>
          <w:rFonts w:ascii="Times New Roman" w:hAnsi="Times New Roman"/>
          <w:sz w:val="28"/>
          <w:szCs w:val="28"/>
        </w:rPr>
        <w:t>из 86 признанных безработными граждан</w:t>
      </w:r>
      <w:r w:rsidR="006A32BC" w:rsidRPr="00BB1B1A">
        <w:rPr>
          <w:rFonts w:ascii="Times New Roman" w:hAnsi="Times New Roman"/>
          <w:sz w:val="28"/>
          <w:szCs w:val="28"/>
        </w:rPr>
        <w:t>,</w:t>
      </w:r>
      <w:r w:rsidR="00C72FDA" w:rsidRPr="00BB1B1A">
        <w:rPr>
          <w:rFonts w:ascii="Times New Roman" w:hAnsi="Times New Roman"/>
          <w:sz w:val="28"/>
          <w:szCs w:val="28"/>
        </w:rPr>
        <w:t xml:space="preserve"> 14 </w:t>
      </w:r>
      <w:r w:rsidR="006A32BC" w:rsidRPr="00BB1B1A">
        <w:rPr>
          <w:rFonts w:ascii="Times New Roman" w:hAnsi="Times New Roman"/>
          <w:sz w:val="28"/>
          <w:szCs w:val="28"/>
        </w:rPr>
        <w:t xml:space="preserve">прошли </w:t>
      </w:r>
      <w:r w:rsidR="00C72FDA" w:rsidRPr="00BB1B1A">
        <w:rPr>
          <w:rFonts w:ascii="Times New Roman" w:hAnsi="Times New Roman"/>
          <w:sz w:val="28"/>
          <w:szCs w:val="28"/>
        </w:rPr>
        <w:t xml:space="preserve"> профессиональное обучение. </w:t>
      </w:r>
      <w:proofErr w:type="gramStart"/>
      <w:r w:rsidR="00C72FDA" w:rsidRPr="00BB1B1A">
        <w:rPr>
          <w:rFonts w:ascii="Times New Roman" w:hAnsi="Times New Roman"/>
          <w:sz w:val="28"/>
          <w:szCs w:val="28"/>
        </w:rPr>
        <w:t xml:space="preserve">Сумма средств, направленная  на обучение  составила 46,4 тыс. руб. Для жителей, нуждающихся в трудоустройстве проведена </w:t>
      </w:r>
      <w:r w:rsidR="003A46E1" w:rsidRPr="00BB1B1A">
        <w:rPr>
          <w:rFonts w:ascii="Times New Roman" w:hAnsi="Times New Roman"/>
          <w:sz w:val="28"/>
          <w:szCs w:val="28"/>
        </w:rPr>
        <w:t>м</w:t>
      </w:r>
      <w:r w:rsidR="00C72FDA" w:rsidRPr="00BB1B1A">
        <w:rPr>
          <w:rFonts w:ascii="Times New Roman" w:hAnsi="Times New Roman"/>
          <w:sz w:val="28"/>
          <w:szCs w:val="28"/>
        </w:rPr>
        <w:t xml:space="preserve">ини-ярмарка вакансий «В новый год с новой работой», Мини-ярмарка вакансий для женщин «Женщина и занятость», Мини-ярмарка вакансий для сезонных, общественных работ «Временная работа - реальный шанс заработать», проводятся «Социальные гостиные», «Круглые столы». </w:t>
      </w:r>
      <w:proofErr w:type="gramEnd"/>
    </w:p>
    <w:p w:rsidR="005C59E2" w:rsidRPr="00BB1B1A" w:rsidRDefault="005C59E2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</w:p>
    <w:p w:rsidR="005C59E2" w:rsidRPr="00BB1B1A" w:rsidRDefault="002F4119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 w:rsidRPr="00BB1B1A">
        <w:rPr>
          <w:rFonts w:ascii="Times New Roman" w:hAnsi="Times New Roman"/>
          <w:sz w:val="28"/>
          <w:szCs w:val="28"/>
        </w:rPr>
        <w:t xml:space="preserve">   </w:t>
      </w:r>
      <w:r w:rsidR="00AC092D" w:rsidRPr="00BB1B1A">
        <w:rPr>
          <w:rFonts w:ascii="Times New Roman" w:hAnsi="Times New Roman"/>
          <w:sz w:val="28"/>
          <w:szCs w:val="28"/>
        </w:rPr>
        <w:t xml:space="preserve">Председатель регионального правительства </w:t>
      </w:r>
      <w:r w:rsidR="00AC092D" w:rsidRPr="00BB1B1A">
        <w:rPr>
          <w:rStyle w:val="ac"/>
          <w:rFonts w:ascii="Times New Roman" w:hAnsi="Times New Roman"/>
          <w:sz w:val="28"/>
          <w:szCs w:val="28"/>
        </w:rPr>
        <w:t xml:space="preserve">Александр </w:t>
      </w:r>
      <w:proofErr w:type="spellStart"/>
      <w:r w:rsidR="00AC092D" w:rsidRPr="00BB1B1A">
        <w:rPr>
          <w:rStyle w:val="ac"/>
          <w:rFonts w:ascii="Times New Roman" w:hAnsi="Times New Roman"/>
          <w:sz w:val="28"/>
          <w:szCs w:val="28"/>
        </w:rPr>
        <w:t>Стрелюхин</w:t>
      </w:r>
      <w:proofErr w:type="spellEnd"/>
      <w:r w:rsidR="00AC092D" w:rsidRPr="00BB1B1A">
        <w:rPr>
          <w:rFonts w:ascii="Times New Roman" w:hAnsi="Times New Roman"/>
          <w:sz w:val="28"/>
          <w:szCs w:val="28"/>
        </w:rPr>
        <w:t xml:space="preserve"> утвердил концепцию "100 шагов развития внутреннего и въездного туризма на территории Саратовской области в 2019-2021 годах". Нам необходимо изучить эти мероприятия и использовать применительно к нашему туризму – как к бренду района. </w:t>
      </w:r>
    </w:p>
    <w:p w:rsidR="005C59E2" w:rsidRPr="00BB1B1A" w:rsidRDefault="005C59E2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</w:p>
    <w:p w:rsidR="00A707C3" w:rsidRDefault="002F4119" w:rsidP="00387DDB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B1B1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54E42" w:rsidRDefault="00A21F7A" w:rsidP="00F54E42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Задачи на второе полугодие – продолжение работы по</w:t>
      </w:r>
      <w:r w:rsidR="00F54E42" w:rsidRPr="00F54E42">
        <w:rPr>
          <w:rFonts w:ascii="Times New Roman" w:hAnsi="Times New Roman" w:cs="Times New Roman"/>
          <w:sz w:val="28"/>
          <w:szCs w:val="28"/>
        </w:rPr>
        <w:t xml:space="preserve"> </w:t>
      </w:r>
      <w:r w:rsidR="00F54E42">
        <w:rPr>
          <w:rFonts w:ascii="Times New Roman" w:hAnsi="Times New Roman" w:cs="Times New Roman"/>
          <w:sz w:val="28"/>
          <w:szCs w:val="28"/>
        </w:rPr>
        <w:t>проектам, программам, «дорожным картам», входящим в состав национальных проектов.</w:t>
      </w:r>
    </w:p>
    <w:p w:rsidR="008054C9" w:rsidRPr="00BB1B1A" w:rsidRDefault="00A21F7A" w:rsidP="000A152C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54E42">
        <w:rPr>
          <w:rFonts w:ascii="Times New Roman" w:hAnsi="Times New Roman" w:cs="Times New Roman"/>
          <w:sz w:val="28"/>
          <w:szCs w:val="28"/>
        </w:rPr>
        <w:t xml:space="preserve">   </w:t>
      </w:r>
      <w:r w:rsidR="008054C9" w:rsidRPr="00BB1B1A">
        <w:rPr>
          <w:rFonts w:ascii="Times New Roman" w:hAnsi="Times New Roman" w:cs="Times New Roman"/>
          <w:sz w:val="28"/>
          <w:szCs w:val="28"/>
        </w:rPr>
        <w:t xml:space="preserve">Я </w:t>
      </w:r>
      <w:r w:rsidR="00086F6A" w:rsidRPr="00BB1B1A">
        <w:rPr>
          <w:rFonts w:ascii="Times New Roman" w:hAnsi="Times New Roman" w:cs="Times New Roman"/>
          <w:sz w:val="28"/>
          <w:szCs w:val="28"/>
        </w:rPr>
        <w:t xml:space="preserve">доложила о самых главных моментах  работы, с более подробной  информацией и статистикой по всем отраслям экономики  можно будет  ознакомиться на официальном сайте администрации. </w:t>
      </w:r>
    </w:p>
    <w:p w:rsidR="005C59E2" w:rsidRPr="00BB1B1A" w:rsidRDefault="005C59E2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</w:p>
    <w:p w:rsidR="005C59E2" w:rsidRPr="00BB1B1A" w:rsidRDefault="005C59E2" w:rsidP="000A152C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</w:p>
    <w:p w:rsidR="00842645" w:rsidRPr="00BB1B1A" w:rsidRDefault="00842645" w:rsidP="000A152C">
      <w:pPr>
        <w:ind w:left="-709"/>
        <w:rPr>
          <w:rFonts w:ascii="Times New Roman" w:hAnsi="Times New Roman" w:cs="Times New Roman"/>
          <w:sz w:val="28"/>
          <w:szCs w:val="28"/>
        </w:rPr>
      </w:pPr>
    </w:p>
    <w:sectPr w:rsidR="00842645" w:rsidRPr="00BB1B1A" w:rsidSect="00D04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995" w:rsidRDefault="002E0995" w:rsidP="0042121E">
      <w:pPr>
        <w:spacing w:after="0" w:line="240" w:lineRule="auto"/>
      </w:pPr>
      <w:r>
        <w:separator/>
      </w:r>
    </w:p>
  </w:endnote>
  <w:endnote w:type="continuationSeparator" w:id="0">
    <w:p w:rsidR="002E0995" w:rsidRDefault="002E0995" w:rsidP="0042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995" w:rsidRDefault="002E0995" w:rsidP="0042121E">
      <w:pPr>
        <w:spacing w:after="0" w:line="240" w:lineRule="auto"/>
      </w:pPr>
      <w:r>
        <w:separator/>
      </w:r>
    </w:p>
  </w:footnote>
  <w:footnote w:type="continuationSeparator" w:id="0">
    <w:p w:rsidR="002E0995" w:rsidRDefault="002E0995" w:rsidP="00421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73E16"/>
    <w:multiLevelType w:val="hybridMultilevel"/>
    <w:tmpl w:val="9B744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7222"/>
    <w:rsid w:val="000046B2"/>
    <w:rsid w:val="00040106"/>
    <w:rsid w:val="00061E1D"/>
    <w:rsid w:val="00065433"/>
    <w:rsid w:val="00066E30"/>
    <w:rsid w:val="0008015A"/>
    <w:rsid w:val="00083D41"/>
    <w:rsid w:val="00086F6A"/>
    <w:rsid w:val="000A152C"/>
    <w:rsid w:val="000A3475"/>
    <w:rsid w:val="000B4890"/>
    <w:rsid w:val="000C0B74"/>
    <w:rsid w:val="000D3A30"/>
    <w:rsid w:val="000F0ED8"/>
    <w:rsid w:val="00100188"/>
    <w:rsid w:val="00117222"/>
    <w:rsid w:val="00130386"/>
    <w:rsid w:val="00136981"/>
    <w:rsid w:val="001400AF"/>
    <w:rsid w:val="00150832"/>
    <w:rsid w:val="00153AC1"/>
    <w:rsid w:val="0016197E"/>
    <w:rsid w:val="00187E2C"/>
    <w:rsid w:val="001B339C"/>
    <w:rsid w:val="001D3C65"/>
    <w:rsid w:val="001E007F"/>
    <w:rsid w:val="00237AF5"/>
    <w:rsid w:val="002444BF"/>
    <w:rsid w:val="00244FDC"/>
    <w:rsid w:val="00263189"/>
    <w:rsid w:val="0029231A"/>
    <w:rsid w:val="002A6160"/>
    <w:rsid w:val="002B1DAB"/>
    <w:rsid w:val="002B22A9"/>
    <w:rsid w:val="002B5545"/>
    <w:rsid w:val="002D5650"/>
    <w:rsid w:val="002E0995"/>
    <w:rsid w:val="002E2A63"/>
    <w:rsid w:val="002F2417"/>
    <w:rsid w:val="002F4119"/>
    <w:rsid w:val="002F434E"/>
    <w:rsid w:val="00304E2A"/>
    <w:rsid w:val="00317CC0"/>
    <w:rsid w:val="003452DF"/>
    <w:rsid w:val="00380037"/>
    <w:rsid w:val="00387DDB"/>
    <w:rsid w:val="00397512"/>
    <w:rsid w:val="003A46E1"/>
    <w:rsid w:val="003C6008"/>
    <w:rsid w:val="003D3C91"/>
    <w:rsid w:val="00403D95"/>
    <w:rsid w:val="00412863"/>
    <w:rsid w:val="0042121E"/>
    <w:rsid w:val="004347A9"/>
    <w:rsid w:val="00463A11"/>
    <w:rsid w:val="00464000"/>
    <w:rsid w:val="00472232"/>
    <w:rsid w:val="004B1F15"/>
    <w:rsid w:val="004C758A"/>
    <w:rsid w:val="004D5186"/>
    <w:rsid w:val="00502290"/>
    <w:rsid w:val="00504F00"/>
    <w:rsid w:val="00520C63"/>
    <w:rsid w:val="00524FC1"/>
    <w:rsid w:val="00545C93"/>
    <w:rsid w:val="00582BDD"/>
    <w:rsid w:val="005A038F"/>
    <w:rsid w:val="005A4419"/>
    <w:rsid w:val="005A689B"/>
    <w:rsid w:val="005A71BE"/>
    <w:rsid w:val="005C59E2"/>
    <w:rsid w:val="005E083E"/>
    <w:rsid w:val="005F38B1"/>
    <w:rsid w:val="00606481"/>
    <w:rsid w:val="00614E34"/>
    <w:rsid w:val="00640900"/>
    <w:rsid w:val="00650AA3"/>
    <w:rsid w:val="00657671"/>
    <w:rsid w:val="00675159"/>
    <w:rsid w:val="00694484"/>
    <w:rsid w:val="006A32BC"/>
    <w:rsid w:val="006B3A15"/>
    <w:rsid w:val="007013BB"/>
    <w:rsid w:val="00712FFA"/>
    <w:rsid w:val="00714520"/>
    <w:rsid w:val="00781208"/>
    <w:rsid w:val="00782FCB"/>
    <w:rsid w:val="00791CAE"/>
    <w:rsid w:val="0079589C"/>
    <w:rsid w:val="007E3DA2"/>
    <w:rsid w:val="008054C9"/>
    <w:rsid w:val="008072B8"/>
    <w:rsid w:val="00823643"/>
    <w:rsid w:val="008321C5"/>
    <w:rsid w:val="008329FA"/>
    <w:rsid w:val="008367B6"/>
    <w:rsid w:val="00842645"/>
    <w:rsid w:val="008435F0"/>
    <w:rsid w:val="00847F05"/>
    <w:rsid w:val="00854B03"/>
    <w:rsid w:val="00861139"/>
    <w:rsid w:val="008654A0"/>
    <w:rsid w:val="00881852"/>
    <w:rsid w:val="008919EE"/>
    <w:rsid w:val="008941BE"/>
    <w:rsid w:val="008B6904"/>
    <w:rsid w:val="008E0735"/>
    <w:rsid w:val="00942DC3"/>
    <w:rsid w:val="00983C4D"/>
    <w:rsid w:val="00A17AEB"/>
    <w:rsid w:val="00A21F7A"/>
    <w:rsid w:val="00A23AE7"/>
    <w:rsid w:val="00A32728"/>
    <w:rsid w:val="00A70295"/>
    <w:rsid w:val="00A707C3"/>
    <w:rsid w:val="00A909B1"/>
    <w:rsid w:val="00AA6E60"/>
    <w:rsid w:val="00AB2CFD"/>
    <w:rsid w:val="00AC092D"/>
    <w:rsid w:val="00AD55A7"/>
    <w:rsid w:val="00AD5D65"/>
    <w:rsid w:val="00AD6F9A"/>
    <w:rsid w:val="00AF1B8C"/>
    <w:rsid w:val="00B13817"/>
    <w:rsid w:val="00B73919"/>
    <w:rsid w:val="00B81847"/>
    <w:rsid w:val="00BA0B79"/>
    <w:rsid w:val="00BA713E"/>
    <w:rsid w:val="00BB1B1A"/>
    <w:rsid w:val="00BC1D54"/>
    <w:rsid w:val="00BD54CE"/>
    <w:rsid w:val="00BD5D38"/>
    <w:rsid w:val="00BE6D18"/>
    <w:rsid w:val="00BF3193"/>
    <w:rsid w:val="00C14C0A"/>
    <w:rsid w:val="00C21F28"/>
    <w:rsid w:val="00C22186"/>
    <w:rsid w:val="00C23A5C"/>
    <w:rsid w:val="00C707B9"/>
    <w:rsid w:val="00C72FDA"/>
    <w:rsid w:val="00CA347F"/>
    <w:rsid w:val="00CC6735"/>
    <w:rsid w:val="00CD0549"/>
    <w:rsid w:val="00CD5060"/>
    <w:rsid w:val="00CE39F1"/>
    <w:rsid w:val="00D00616"/>
    <w:rsid w:val="00D042FE"/>
    <w:rsid w:val="00D110A7"/>
    <w:rsid w:val="00D211DE"/>
    <w:rsid w:val="00D225E9"/>
    <w:rsid w:val="00D26125"/>
    <w:rsid w:val="00D300C7"/>
    <w:rsid w:val="00D30804"/>
    <w:rsid w:val="00D47922"/>
    <w:rsid w:val="00D95093"/>
    <w:rsid w:val="00DA2C04"/>
    <w:rsid w:val="00DC6F5C"/>
    <w:rsid w:val="00DE2890"/>
    <w:rsid w:val="00E1036B"/>
    <w:rsid w:val="00E1690B"/>
    <w:rsid w:val="00E230F7"/>
    <w:rsid w:val="00E2407D"/>
    <w:rsid w:val="00E5792D"/>
    <w:rsid w:val="00E80B1A"/>
    <w:rsid w:val="00E86233"/>
    <w:rsid w:val="00EE13CD"/>
    <w:rsid w:val="00EF6EBE"/>
    <w:rsid w:val="00F0450D"/>
    <w:rsid w:val="00F16D12"/>
    <w:rsid w:val="00F54E42"/>
    <w:rsid w:val="00FA7538"/>
    <w:rsid w:val="00FC363C"/>
    <w:rsid w:val="00FD2896"/>
    <w:rsid w:val="00FD72B6"/>
    <w:rsid w:val="00FE1906"/>
    <w:rsid w:val="00FE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1172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117222"/>
    <w:rPr>
      <w:rFonts w:ascii="Courier New" w:eastAsia="Times New Roman" w:hAnsi="Courier New" w:cs="Times New Roman"/>
      <w:sz w:val="20"/>
      <w:szCs w:val="20"/>
    </w:rPr>
  </w:style>
  <w:style w:type="character" w:styleId="a5">
    <w:name w:val="footnote reference"/>
    <w:semiHidden/>
    <w:rsid w:val="0042121E"/>
    <w:rPr>
      <w:vertAlign w:val="superscript"/>
    </w:rPr>
  </w:style>
  <w:style w:type="paragraph" w:styleId="a6">
    <w:name w:val="Body Text"/>
    <w:basedOn w:val="a"/>
    <w:link w:val="a7"/>
    <w:rsid w:val="0042121E"/>
    <w:pPr>
      <w:suppressAutoHyphens/>
      <w:spacing w:after="12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42121E"/>
    <w:rPr>
      <w:rFonts w:ascii="Arial" w:eastAsia="Times New Roman" w:hAnsi="Arial" w:cs="Times New Roman"/>
      <w:sz w:val="20"/>
      <w:szCs w:val="20"/>
      <w:lang w:eastAsia="ar-SA"/>
    </w:rPr>
  </w:style>
  <w:style w:type="paragraph" w:styleId="a8">
    <w:name w:val="footnote text"/>
    <w:basedOn w:val="a"/>
    <w:link w:val="a9"/>
    <w:semiHidden/>
    <w:rsid w:val="004212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4212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Normal (Web)"/>
    <w:basedOn w:val="a"/>
    <w:uiPriority w:val="99"/>
    <w:semiHidden/>
    <w:unhideWhenUsed/>
    <w:rsid w:val="0014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5A689B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link w:val="ConsPlusNormal0"/>
    <w:rsid w:val="00DE28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DE2890"/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E230F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0">
    <w:name w:val="Абзац списка1"/>
    <w:basedOn w:val="a"/>
    <w:rsid w:val="00E230F7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E230F7"/>
    <w:rPr>
      <w:rFonts w:ascii="Times New Roman" w:hAnsi="Times New Roman" w:cs="Times New Roman" w:hint="default"/>
      <w:b/>
      <w:bCs/>
      <w:sz w:val="26"/>
      <w:szCs w:val="26"/>
    </w:rPr>
  </w:style>
  <w:style w:type="character" w:styleId="ac">
    <w:name w:val="Strong"/>
    <w:basedOn w:val="a0"/>
    <w:uiPriority w:val="22"/>
    <w:qFormat/>
    <w:rsid w:val="00AC09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0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Sobranie</cp:lastModifiedBy>
  <cp:revision>3</cp:revision>
  <cp:lastPrinted>2019-07-16T07:43:00Z</cp:lastPrinted>
  <dcterms:created xsi:type="dcterms:W3CDTF">2019-07-17T10:04:00Z</dcterms:created>
  <dcterms:modified xsi:type="dcterms:W3CDTF">2019-07-29T10:52:00Z</dcterms:modified>
</cp:coreProperties>
</file>